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F82C2" w14:textId="77777777" w:rsidR="00D92693" w:rsidRPr="00111553" w:rsidRDefault="00111553" w:rsidP="00D777A6">
      <w:pPr>
        <w:keepLines/>
        <w:suppressAutoHyphens/>
        <w:jc w:val="right"/>
        <w:rPr>
          <w:szCs w:val="24"/>
        </w:rPr>
      </w:pPr>
      <w:r w:rsidRPr="00111553">
        <w:rPr>
          <w:szCs w:val="24"/>
        </w:rPr>
        <w:t>Pradinio ir priešmokyklinio ugdymo</w:t>
      </w:r>
      <w:r w:rsidR="00090FC2">
        <w:rPr>
          <w:szCs w:val="24"/>
        </w:rPr>
        <w:t xml:space="preserve"> programų</w:t>
      </w:r>
    </w:p>
    <w:p w14:paraId="7D883C44" w14:textId="77777777" w:rsidR="00111553" w:rsidRPr="00111553" w:rsidRDefault="00111553" w:rsidP="00D777A6">
      <w:pPr>
        <w:keepLines/>
        <w:suppressAutoHyphens/>
        <w:jc w:val="right"/>
        <w:rPr>
          <w:bCs/>
          <w:caps/>
          <w:color w:val="000000"/>
          <w:szCs w:val="24"/>
          <w:lang w:eastAsia="lt-LT"/>
        </w:rPr>
      </w:pPr>
      <w:r w:rsidRPr="00111553">
        <w:rPr>
          <w:szCs w:val="24"/>
        </w:rPr>
        <w:t>2024-2025 m. m. ugdymo plano priedas</w:t>
      </w:r>
    </w:p>
    <w:p w14:paraId="6E7CFD34" w14:textId="77777777" w:rsidR="00D777A6" w:rsidRDefault="00D777A6">
      <w:pPr>
        <w:keepLines/>
        <w:suppressAutoHyphens/>
        <w:jc w:val="center"/>
        <w:rPr>
          <w:b/>
          <w:bCs/>
          <w:caps/>
          <w:color w:val="000000"/>
          <w:szCs w:val="24"/>
          <w:lang w:eastAsia="lt-LT"/>
        </w:rPr>
      </w:pPr>
    </w:p>
    <w:p w14:paraId="4C0AA183" w14:textId="77777777" w:rsidR="008B77A2" w:rsidRDefault="008B77A2" w:rsidP="008B77A2">
      <w:pPr>
        <w:keepLines/>
        <w:suppressAutoHyphens/>
        <w:jc w:val="right"/>
        <w:rPr>
          <w:b/>
          <w:bCs/>
          <w:caps/>
          <w:color w:val="000000"/>
          <w:szCs w:val="24"/>
          <w:lang w:eastAsia="lt-LT"/>
        </w:rPr>
      </w:pPr>
    </w:p>
    <w:p w14:paraId="4EE2EE8A" w14:textId="77777777" w:rsidR="00F55B02" w:rsidRDefault="00A1389B">
      <w:pPr>
        <w:keepLines/>
        <w:suppressAutoHyphens/>
        <w:jc w:val="center"/>
        <w:rPr>
          <w:b/>
          <w:bCs/>
          <w:caps/>
          <w:color w:val="000000"/>
          <w:szCs w:val="24"/>
          <w:lang w:eastAsia="lt-LT"/>
        </w:rPr>
      </w:pPr>
      <w:r>
        <w:rPr>
          <w:b/>
          <w:bCs/>
          <w:caps/>
          <w:color w:val="000000"/>
          <w:szCs w:val="24"/>
          <w:lang w:eastAsia="lt-LT"/>
        </w:rPr>
        <w:t xml:space="preserve">PRIEŠMOKYKLINIO UGDYMO TVARKOS </w:t>
      </w:r>
      <w:r w:rsidR="00615ABC">
        <w:rPr>
          <w:b/>
          <w:bCs/>
          <w:caps/>
          <w:color w:val="000000"/>
          <w:szCs w:val="24"/>
          <w:lang w:eastAsia="lt-LT"/>
        </w:rPr>
        <w:t xml:space="preserve"> organizavimo </w:t>
      </w:r>
      <w:r>
        <w:rPr>
          <w:b/>
          <w:bCs/>
          <w:caps/>
          <w:color w:val="000000"/>
          <w:szCs w:val="24"/>
          <w:lang w:eastAsia="lt-LT"/>
        </w:rPr>
        <w:t>APRAŠAS</w:t>
      </w:r>
    </w:p>
    <w:p w14:paraId="72E5F6B3" w14:textId="77777777" w:rsidR="0041271E" w:rsidRDefault="009859C4">
      <w:pPr>
        <w:keepLines/>
        <w:suppressAutoHyphens/>
        <w:jc w:val="center"/>
        <w:rPr>
          <w:b/>
          <w:bCs/>
          <w:caps/>
          <w:color w:val="000000"/>
          <w:szCs w:val="24"/>
          <w:lang w:eastAsia="lt-LT"/>
        </w:rPr>
      </w:pPr>
      <w:r>
        <w:rPr>
          <w:b/>
          <w:bCs/>
          <w:caps/>
          <w:color w:val="000000"/>
          <w:szCs w:val="24"/>
          <w:lang w:eastAsia="lt-LT"/>
        </w:rPr>
        <w:t>2024–</w:t>
      </w:r>
      <w:r w:rsidR="0041271E">
        <w:rPr>
          <w:b/>
          <w:bCs/>
          <w:caps/>
          <w:color w:val="000000"/>
          <w:szCs w:val="24"/>
          <w:lang w:eastAsia="lt-LT"/>
        </w:rPr>
        <w:t xml:space="preserve">2025 m.m. </w:t>
      </w:r>
    </w:p>
    <w:p w14:paraId="7B3637AC" w14:textId="77777777" w:rsidR="00F55B02" w:rsidRDefault="00F55B02">
      <w:pPr>
        <w:suppressAutoHyphens/>
        <w:ind w:firstLine="567"/>
        <w:jc w:val="both"/>
        <w:rPr>
          <w:color w:val="000000"/>
          <w:szCs w:val="24"/>
          <w:lang w:eastAsia="lt-LT"/>
        </w:rPr>
      </w:pPr>
    </w:p>
    <w:p w14:paraId="6A02AB0E" w14:textId="77777777" w:rsidR="00F55B02" w:rsidRDefault="00A1389B">
      <w:pPr>
        <w:keepLines/>
        <w:suppressAutoHyphens/>
        <w:jc w:val="center"/>
        <w:rPr>
          <w:b/>
          <w:bCs/>
          <w:caps/>
          <w:color w:val="000000"/>
          <w:szCs w:val="24"/>
          <w:lang w:eastAsia="lt-LT"/>
        </w:rPr>
      </w:pPr>
      <w:r>
        <w:rPr>
          <w:b/>
          <w:bCs/>
          <w:caps/>
          <w:color w:val="000000"/>
          <w:szCs w:val="24"/>
          <w:lang w:eastAsia="lt-LT"/>
        </w:rPr>
        <w:t xml:space="preserve">I SKYRIUS </w:t>
      </w:r>
    </w:p>
    <w:p w14:paraId="036935BF" w14:textId="77777777" w:rsidR="00F55B02" w:rsidRDefault="00A1389B">
      <w:pPr>
        <w:keepLines/>
        <w:suppressAutoHyphens/>
        <w:jc w:val="center"/>
        <w:rPr>
          <w:b/>
          <w:bCs/>
          <w:caps/>
          <w:color w:val="000000"/>
          <w:szCs w:val="24"/>
          <w:lang w:eastAsia="lt-LT"/>
        </w:rPr>
      </w:pPr>
      <w:r>
        <w:rPr>
          <w:b/>
          <w:bCs/>
          <w:caps/>
          <w:color w:val="000000"/>
          <w:szCs w:val="24"/>
          <w:lang w:eastAsia="lt-LT"/>
        </w:rPr>
        <w:t>BENDROSIOS NUOSTATOS</w:t>
      </w:r>
    </w:p>
    <w:p w14:paraId="763F84F3" w14:textId="77777777" w:rsidR="00F55B02" w:rsidRDefault="00F55B02">
      <w:pPr>
        <w:suppressAutoHyphens/>
        <w:ind w:firstLine="567"/>
        <w:jc w:val="both"/>
        <w:rPr>
          <w:color w:val="000000"/>
          <w:szCs w:val="24"/>
          <w:lang w:eastAsia="lt-LT"/>
        </w:rPr>
      </w:pPr>
    </w:p>
    <w:p w14:paraId="7DDC50B0" w14:textId="77777777" w:rsidR="00F55B02" w:rsidRDefault="00A1389B">
      <w:pPr>
        <w:ind w:firstLine="567"/>
        <w:jc w:val="both"/>
        <w:textAlignment w:val="baseline"/>
        <w:rPr>
          <w:color w:val="000000"/>
          <w:szCs w:val="24"/>
          <w:lang w:eastAsia="lt-LT"/>
        </w:rPr>
      </w:pPr>
      <w:r>
        <w:rPr>
          <w:szCs w:val="24"/>
        </w:rPr>
        <w:t>1. Priešmokyklinio ugdymo tvarkos aprašas (toliau – Tvarkos aprašas) nustato bendruosius priešmokyklinio ugdymo reikalavimus, priešmokyklinio ugd</w:t>
      </w:r>
      <w:r w:rsidR="00D92693">
        <w:rPr>
          <w:szCs w:val="24"/>
        </w:rPr>
        <w:t>ymo organizavimą ir f</w:t>
      </w:r>
      <w:r w:rsidR="009859C4">
        <w:rPr>
          <w:szCs w:val="24"/>
        </w:rPr>
        <w:t>inansavimą Rokiškio mokykloje-</w:t>
      </w:r>
      <w:r w:rsidR="00D92693">
        <w:rPr>
          <w:szCs w:val="24"/>
        </w:rPr>
        <w:t>darželyje „ Ąžuoliukas“.</w:t>
      </w:r>
      <w:r>
        <w:t xml:space="preserve"> </w:t>
      </w:r>
    </w:p>
    <w:p w14:paraId="08107E3B" w14:textId="77777777" w:rsidR="003C3E7B" w:rsidRDefault="00A1389B">
      <w:pPr>
        <w:suppressAutoHyphens/>
        <w:ind w:firstLine="567"/>
        <w:jc w:val="both"/>
        <w:rPr>
          <w:color w:val="000000"/>
          <w:szCs w:val="24"/>
          <w:lang w:eastAsia="lt-LT"/>
        </w:rPr>
      </w:pPr>
      <w:r>
        <w:rPr>
          <w:color w:val="000000"/>
          <w:szCs w:val="24"/>
          <w:lang w:eastAsia="lt-LT"/>
        </w:rPr>
        <w:t xml:space="preserve">2. Mokslo metai prasideda rugsėjo </w:t>
      </w:r>
      <w:r w:rsidR="003C3E7B">
        <w:rPr>
          <w:color w:val="000000"/>
          <w:szCs w:val="24"/>
          <w:lang w:eastAsia="lt-LT"/>
        </w:rPr>
        <w:t>2</w:t>
      </w:r>
      <w:r>
        <w:rPr>
          <w:color w:val="000000"/>
          <w:szCs w:val="24"/>
          <w:lang w:eastAsia="lt-LT"/>
        </w:rPr>
        <w:t xml:space="preserve"> d., baigiasi </w:t>
      </w:r>
      <w:r w:rsidR="003A1630">
        <w:rPr>
          <w:color w:val="000000"/>
          <w:szCs w:val="24"/>
          <w:lang w:eastAsia="lt-LT"/>
        </w:rPr>
        <w:t xml:space="preserve">  rugpjūčio 31</w:t>
      </w:r>
      <w:r>
        <w:rPr>
          <w:color w:val="000000"/>
          <w:szCs w:val="24"/>
          <w:lang w:eastAsia="lt-LT"/>
        </w:rPr>
        <w:t xml:space="preserve"> d. </w:t>
      </w:r>
    </w:p>
    <w:p w14:paraId="7BC74E82" w14:textId="77777777" w:rsidR="00F55B02" w:rsidRDefault="00A1389B">
      <w:pPr>
        <w:suppressAutoHyphens/>
        <w:ind w:firstLine="567"/>
        <w:jc w:val="both"/>
        <w:rPr>
          <w:color w:val="000000"/>
          <w:szCs w:val="24"/>
          <w:lang w:eastAsia="lt-LT"/>
        </w:rPr>
      </w:pPr>
      <w:r>
        <w:rPr>
          <w:color w:val="000000"/>
          <w:szCs w:val="24"/>
          <w:lang w:eastAsia="lt-LT"/>
        </w:rPr>
        <w:t>3.Tvarkos apraše vartojamos sąvokos apibrėžtos Lietuvos Respublikos švietimo įstatyme (toliau – Švietimo įstatymas).</w:t>
      </w:r>
    </w:p>
    <w:p w14:paraId="281BD075" w14:textId="77777777" w:rsidR="00F55B02" w:rsidRDefault="00F55B02">
      <w:pPr>
        <w:suppressAutoHyphens/>
        <w:ind w:firstLine="567"/>
        <w:jc w:val="both"/>
        <w:rPr>
          <w:color w:val="000000"/>
          <w:szCs w:val="24"/>
          <w:lang w:eastAsia="lt-LT"/>
        </w:rPr>
      </w:pPr>
    </w:p>
    <w:p w14:paraId="4E18DC77" w14:textId="77777777" w:rsidR="00F55B02" w:rsidRDefault="00A1389B">
      <w:pPr>
        <w:keepLines/>
        <w:suppressAutoHyphens/>
        <w:jc w:val="center"/>
        <w:rPr>
          <w:b/>
          <w:bCs/>
          <w:caps/>
          <w:color w:val="000000"/>
          <w:szCs w:val="24"/>
          <w:lang w:eastAsia="lt-LT"/>
        </w:rPr>
      </w:pPr>
      <w:r>
        <w:rPr>
          <w:b/>
          <w:bCs/>
          <w:caps/>
          <w:color w:val="000000"/>
          <w:szCs w:val="24"/>
          <w:lang w:eastAsia="lt-LT"/>
        </w:rPr>
        <w:t xml:space="preserve">II SKYRIUS </w:t>
      </w:r>
    </w:p>
    <w:p w14:paraId="2ACE9168" w14:textId="77777777" w:rsidR="00F55B02" w:rsidRDefault="00A1389B">
      <w:pPr>
        <w:keepLines/>
        <w:suppressAutoHyphens/>
        <w:jc w:val="center"/>
        <w:rPr>
          <w:b/>
          <w:bCs/>
          <w:caps/>
          <w:color w:val="000000"/>
          <w:szCs w:val="24"/>
          <w:lang w:eastAsia="lt-LT"/>
        </w:rPr>
      </w:pPr>
      <w:r>
        <w:rPr>
          <w:b/>
          <w:bCs/>
          <w:caps/>
          <w:color w:val="000000"/>
          <w:szCs w:val="24"/>
          <w:lang w:eastAsia="lt-LT"/>
        </w:rPr>
        <w:t>BENDRIEJI PRIEŠMOKYKLINIO UGDYMO REIKALAVIMAI</w:t>
      </w:r>
    </w:p>
    <w:p w14:paraId="51AD03E5" w14:textId="77777777" w:rsidR="00F55B02" w:rsidRDefault="00F55B02">
      <w:pPr>
        <w:suppressAutoHyphens/>
        <w:ind w:firstLine="567"/>
        <w:jc w:val="both"/>
        <w:rPr>
          <w:color w:val="000000"/>
          <w:szCs w:val="24"/>
          <w:lang w:eastAsia="lt-LT"/>
        </w:rPr>
      </w:pPr>
    </w:p>
    <w:p w14:paraId="757B3C1C" w14:textId="77777777" w:rsidR="00F55B02" w:rsidRDefault="00A1389B">
      <w:pPr>
        <w:suppressAutoHyphens/>
        <w:ind w:firstLine="567"/>
        <w:jc w:val="both"/>
        <w:rPr>
          <w:color w:val="000000"/>
          <w:szCs w:val="24"/>
          <w:lang w:eastAsia="lt-LT"/>
        </w:rPr>
      </w:pPr>
      <w:r>
        <w:rPr>
          <w:color w:val="000000"/>
          <w:szCs w:val="24"/>
          <w:lang w:eastAsia="lt-LT"/>
        </w:rPr>
        <w:t>4. Priešmokyklinis ugdymas:</w:t>
      </w:r>
    </w:p>
    <w:p w14:paraId="13BDE8CC" w14:textId="77777777" w:rsidR="00F55B02" w:rsidRDefault="00A1389B">
      <w:pPr>
        <w:ind w:firstLine="567"/>
        <w:jc w:val="both"/>
        <w:rPr>
          <w:color w:val="000000"/>
          <w:szCs w:val="24"/>
          <w:lang w:eastAsia="lt-LT"/>
        </w:rPr>
      </w:pPr>
      <w:r>
        <w:rPr>
          <w:color w:val="000000"/>
          <w:szCs w:val="24"/>
        </w:rPr>
        <w:t xml:space="preserve">4.1. pradedamas teikti vaikui, kai tais kalendoriniais metais </w:t>
      </w:r>
      <w:r>
        <w:rPr>
          <w:bCs/>
          <w:color w:val="000000"/>
          <w:szCs w:val="24"/>
        </w:rPr>
        <w:t>iki balandžio 30 dienos jam sueina 5 metai</w:t>
      </w:r>
      <w:r>
        <w:rPr>
          <w:color w:val="000000"/>
          <w:szCs w:val="24"/>
        </w:rPr>
        <w:t>;</w:t>
      </w:r>
      <w:r>
        <w:t xml:space="preserve"> </w:t>
      </w:r>
    </w:p>
    <w:p w14:paraId="77989FDD" w14:textId="77777777" w:rsidR="00F55B02" w:rsidRPr="00D92693" w:rsidRDefault="00A1389B" w:rsidP="00D92693">
      <w:pPr>
        <w:ind w:firstLine="567"/>
        <w:jc w:val="both"/>
        <w:textAlignment w:val="baseline"/>
      </w:pPr>
      <w:r>
        <w:rPr>
          <w:szCs w:val="24"/>
        </w:rPr>
        <w:t>4.2. gali būti pradedamas teikti vaikui, kai jam tais kalendoriniais metais 5 metai sueina iki rugsėjo 1 dienos, švietimo, mokslo ir sporto ministro nustatyta tvarka įvertinus vaiko ugdymo</w:t>
      </w:r>
      <w:r w:rsidR="00D92693">
        <w:rPr>
          <w:szCs w:val="24"/>
        </w:rPr>
        <w:t xml:space="preserve"> ir ugdymosi poreikius, pažangą. Priešmokyklinis ugdymas turi būti </w:t>
      </w:r>
      <w:r>
        <w:rPr>
          <w:bCs/>
          <w:szCs w:val="24"/>
        </w:rPr>
        <w:t>pradėtas teikti ne vėliau, negu vaikui tais kalendoriniais metais sueina 6 metai;</w:t>
      </w:r>
      <w:r>
        <w:t xml:space="preserve"> </w:t>
      </w:r>
    </w:p>
    <w:p w14:paraId="3539E59C" w14:textId="77777777" w:rsidR="00F55B02" w:rsidRDefault="00A1389B">
      <w:pPr>
        <w:ind w:firstLine="567"/>
        <w:jc w:val="both"/>
        <w:textAlignment w:val="baseline"/>
        <w:rPr>
          <w:color w:val="000000"/>
          <w:szCs w:val="24"/>
          <w:lang w:eastAsia="lt-LT"/>
        </w:rPr>
      </w:pPr>
      <w:r>
        <w:rPr>
          <w:szCs w:val="24"/>
        </w:rPr>
        <w:t>4.3. tėvai (globėjai</w:t>
      </w:r>
      <w:r w:rsidR="009859C4">
        <w:rPr>
          <w:szCs w:val="24"/>
        </w:rPr>
        <w:t>, rūpintojai</w:t>
      </w:r>
      <w:r>
        <w:rPr>
          <w:szCs w:val="24"/>
        </w:rPr>
        <w:t>) turi teisę kreiptis į pedagoginę psichologinę tarnybą arba švietimo pagalbos tarnybą (toliau kartu – Tarnyba), kurios aptarnavimo teritorijoje yra švietimo teikėjas, dėl vaiko</w:t>
      </w:r>
      <w:r>
        <w:rPr>
          <w:bCs/>
          <w:szCs w:val="24"/>
        </w:rPr>
        <w:t>, kuriam 5 metai sueina iki balandžio 30 d.,</w:t>
      </w:r>
      <w:r>
        <w:rPr>
          <w:szCs w:val="24"/>
        </w:rPr>
        <w:t xml:space="preserve"> brandumo ugdytis pagal priešmokyklinio ugdymo programą vertinimo. Rekomenduojama kreiptis ne anksčiau, nei vaikui sueina 4 metai 8 mėnesiai (atsižvelgiant į vaiko brandumo mokyklai įvertinimo testo taikymo galimybes). Tarnyba ne vėliau kaip per 20 darbo dienų,</w:t>
      </w:r>
      <w:r>
        <w:rPr>
          <w:bCs/>
          <w:szCs w:val="24"/>
        </w:rPr>
        <w:t xml:space="preserve"> bet ne vėliau kaip iki rugpjūčio 31 d.,</w:t>
      </w:r>
      <w:r>
        <w:rPr>
          <w:b/>
          <w:bCs/>
          <w:szCs w:val="24"/>
        </w:rPr>
        <w:t xml:space="preserve"> </w:t>
      </w:r>
      <w:r>
        <w:rPr>
          <w:szCs w:val="24"/>
        </w:rPr>
        <w:t>nuo kreipimosi dienos pateikia rekomendacijas tėvams (globėjams</w:t>
      </w:r>
      <w:r w:rsidR="009859C4">
        <w:rPr>
          <w:szCs w:val="24"/>
        </w:rPr>
        <w:t>, rūpintojams</w:t>
      </w:r>
      <w:r>
        <w:rPr>
          <w:szCs w:val="24"/>
        </w:rPr>
        <w:t xml:space="preserve">) dėl vaiko pasirengimo mokytis; </w:t>
      </w:r>
      <w:r>
        <w:rPr>
          <w:bCs/>
          <w:szCs w:val="24"/>
        </w:rPr>
        <w:t>t</w:t>
      </w:r>
      <w:r>
        <w:rPr>
          <w:szCs w:val="24"/>
        </w:rPr>
        <w:t xml:space="preserve">ėvai </w:t>
      </w:r>
      <w:r w:rsidR="009859C4">
        <w:rPr>
          <w:bCs/>
          <w:szCs w:val="24"/>
        </w:rPr>
        <w:t>(globėjai, rūpintojai</w:t>
      </w:r>
      <w:r>
        <w:rPr>
          <w:bCs/>
          <w:szCs w:val="24"/>
        </w:rPr>
        <w:t>)</w:t>
      </w:r>
      <w:r>
        <w:rPr>
          <w:szCs w:val="24"/>
        </w:rPr>
        <w:t xml:space="preserve">, nusprendę pasinaudoti teise įvertinti vaiko brandumą ugdytis pagal priešmokyklinio ugdymo programą, į Tarnybą privalo kreiptis </w:t>
      </w:r>
      <w:r>
        <w:rPr>
          <w:color w:val="000000"/>
          <w:szCs w:val="24"/>
        </w:rPr>
        <w:t>ne vėliau kaip iki rugpjūčio 1 d. imtinai</w:t>
      </w:r>
      <w:r>
        <w:rPr>
          <w:szCs w:val="24"/>
        </w:rPr>
        <w:t>;</w:t>
      </w:r>
      <w:r>
        <w:t xml:space="preserve"> </w:t>
      </w:r>
    </w:p>
    <w:p w14:paraId="092A631F" w14:textId="77777777" w:rsidR="00F55B02" w:rsidRDefault="00A1389B">
      <w:pPr>
        <w:suppressAutoHyphens/>
        <w:ind w:firstLine="567"/>
        <w:jc w:val="both"/>
        <w:rPr>
          <w:color w:val="000000"/>
          <w:szCs w:val="24"/>
          <w:lang w:eastAsia="lt-LT"/>
        </w:rPr>
      </w:pPr>
      <w:r>
        <w:rPr>
          <w:color w:val="000000"/>
          <w:szCs w:val="24"/>
        </w:rPr>
        <w:t>4.4. vykdomas pagal Programą, kurios minimali trukmė per metus yra:</w:t>
      </w:r>
      <w:r>
        <w:t xml:space="preserve"> </w:t>
      </w:r>
    </w:p>
    <w:p w14:paraId="3A2960BF" w14:textId="77777777" w:rsidR="00F55B02" w:rsidRDefault="00A1389B">
      <w:pPr>
        <w:suppressAutoHyphens/>
        <w:ind w:firstLine="567"/>
        <w:jc w:val="both"/>
        <w:rPr>
          <w:color w:val="000000"/>
          <w:szCs w:val="24"/>
          <w:lang w:eastAsia="lt-LT"/>
        </w:rPr>
      </w:pPr>
      <w:r>
        <w:rPr>
          <w:color w:val="000000"/>
          <w:szCs w:val="24"/>
          <w:lang w:eastAsia="lt-LT"/>
        </w:rPr>
        <w:t>4.4.1. 640 valandų per metus;</w:t>
      </w:r>
    </w:p>
    <w:p w14:paraId="607159F9" w14:textId="77777777" w:rsidR="00F55B02" w:rsidRDefault="00A1389B">
      <w:pPr>
        <w:suppressAutoHyphens/>
        <w:ind w:firstLine="567"/>
        <w:jc w:val="both"/>
        <w:rPr>
          <w:color w:val="000000"/>
          <w:szCs w:val="24"/>
          <w:lang w:eastAsia="lt-LT"/>
        </w:rPr>
      </w:pPr>
      <w:r>
        <w:rPr>
          <w:color w:val="000000"/>
          <w:szCs w:val="24"/>
          <w:lang w:eastAsia="lt-LT"/>
        </w:rPr>
        <w:t>4.4.2. 160 valandų per metus, jei gydytojų konsultacinė komisija (toliau – GKK) vaikui yra paskyrusi ugdymą namie 12 mėnesių;</w:t>
      </w:r>
    </w:p>
    <w:p w14:paraId="77959672" w14:textId="77777777" w:rsidR="00F55B02" w:rsidRDefault="00A1389B">
      <w:pPr>
        <w:suppressAutoHyphens/>
        <w:ind w:firstLine="567"/>
        <w:jc w:val="both"/>
        <w:rPr>
          <w:color w:val="000000"/>
          <w:szCs w:val="24"/>
          <w:lang w:eastAsia="lt-LT"/>
        </w:rPr>
      </w:pPr>
      <w:r>
        <w:rPr>
          <w:color w:val="000000"/>
          <w:szCs w:val="24"/>
          <w:lang w:eastAsia="lt-LT"/>
        </w:rPr>
        <w:t>4.4.3. 5 valandos per savaitę, jei GKK vaikui yra paskyrusi ugdymą namie ne trumpiau kaip 1 mėnesį;</w:t>
      </w:r>
    </w:p>
    <w:p w14:paraId="40B99052" w14:textId="77777777" w:rsidR="00F55B02" w:rsidRDefault="00A1389B">
      <w:pPr>
        <w:suppressAutoHyphens/>
        <w:ind w:firstLine="567"/>
        <w:jc w:val="both"/>
        <w:rPr>
          <w:color w:val="000000"/>
          <w:szCs w:val="24"/>
          <w:lang w:eastAsia="lt-LT"/>
        </w:rPr>
      </w:pPr>
      <w:r>
        <w:rPr>
          <w:color w:val="000000"/>
          <w:szCs w:val="24"/>
          <w:lang w:eastAsia="lt-LT"/>
        </w:rPr>
        <w:t xml:space="preserve">4.4.4. 5 valandos per savaitę </w:t>
      </w:r>
      <w:r>
        <w:rPr>
          <w:color w:val="000000"/>
        </w:rPr>
        <w:t>vaikui, sergančiam įvairiomis ligomis, besigydančiam medicininės reabilitacijos ir sanatorinio gydymo sveikatos priežiūros įstaigoje;</w:t>
      </w:r>
      <w:r>
        <w:t xml:space="preserve"> </w:t>
      </w:r>
    </w:p>
    <w:p w14:paraId="29E26BD6" w14:textId="77777777" w:rsidR="00F55B02" w:rsidRDefault="00A1389B">
      <w:pPr>
        <w:ind w:firstLine="567"/>
        <w:jc w:val="both"/>
        <w:textAlignment w:val="baseline"/>
      </w:pPr>
      <w:r>
        <w:rPr>
          <w:szCs w:val="24"/>
        </w:rPr>
        <w:t>4.5.</w:t>
      </w:r>
      <w:r>
        <w:rPr>
          <w:color w:val="000000"/>
          <w:szCs w:val="24"/>
        </w:rPr>
        <w:t xml:space="preserve"> </w:t>
      </w:r>
      <w:r>
        <w:rPr>
          <w:bCs/>
          <w:szCs w:val="24"/>
        </w:rPr>
        <w:t>gali trukti dvejus metus, jeigu vaikui priešmokyklinis ugdymas buvo pradėtas teikti, kai jam tais kalendoriniais metais suėjo 5 metai, švietimo, mokslo ir sporto ministro nustatyta tvarka įvertinus vaiko ugdymo ir ugdymosi poreikius, pažangą;</w:t>
      </w:r>
      <w:r>
        <w:t xml:space="preserve"> </w:t>
      </w:r>
    </w:p>
    <w:p w14:paraId="6E4FC69C" w14:textId="77777777" w:rsidR="00F55B02" w:rsidRDefault="00A1389B">
      <w:pPr>
        <w:ind w:firstLine="567"/>
        <w:jc w:val="both"/>
        <w:textAlignment w:val="baseline"/>
        <w:rPr>
          <w:color w:val="000000"/>
          <w:szCs w:val="24"/>
          <w:lang w:eastAsia="lt-LT"/>
        </w:rPr>
      </w:pPr>
      <w:r>
        <w:rPr>
          <w:bCs/>
          <w:szCs w:val="24"/>
        </w:rPr>
        <w:t>4.6. gali būti neteikiamas tėvų (globėjų</w:t>
      </w:r>
      <w:r w:rsidR="009859C4">
        <w:rPr>
          <w:bCs/>
          <w:szCs w:val="24"/>
        </w:rPr>
        <w:t>, rūpintojų</w:t>
      </w:r>
      <w:r>
        <w:rPr>
          <w:bCs/>
          <w:szCs w:val="24"/>
        </w:rPr>
        <w:t xml:space="preserve">) pageidavimu vaikui, kuriam tais kalendoriniais metais sueina 6 metai, tuo atveju, kai užsienio valstybėje vaikas ugdymo įstaigoje buvo ugdomas pagal ikimokyklinio, priešmokyklinio ar kitą neformaliojo ugdymo / vaikų švietimo ar formaliojo švietimo programą ne trumpiau kaip 640 val. per metus ir tėvai (globėjai) pateikia tai </w:t>
      </w:r>
      <w:r>
        <w:rPr>
          <w:bCs/>
          <w:szCs w:val="24"/>
        </w:rPr>
        <w:lastRenderedPageBreak/>
        <w:t>patvirtinančius dokumentus (toliau – Dokumentai) mokyklai, vykdančiai pradinio ugdymo programą. Jei tėvų (globėjų</w:t>
      </w:r>
      <w:r w:rsidR="009859C4">
        <w:rPr>
          <w:bCs/>
          <w:szCs w:val="24"/>
        </w:rPr>
        <w:t>, rūpintojų</w:t>
      </w:r>
      <w:r>
        <w:rPr>
          <w:bCs/>
          <w:szCs w:val="24"/>
        </w:rPr>
        <w:t>) pateikti Dokumentai pripažįstami kaip įrodantys vaiko ugdymąsi, tai tėvų (globėjų</w:t>
      </w:r>
      <w:r w:rsidR="009859C4">
        <w:rPr>
          <w:bCs/>
          <w:szCs w:val="24"/>
        </w:rPr>
        <w:t>, rūpintojų</w:t>
      </w:r>
      <w:r>
        <w:rPr>
          <w:bCs/>
          <w:szCs w:val="24"/>
        </w:rPr>
        <w:t>) sprendimu vaikas gali būti ugdomas pagal pradinio ugdymo programą. Tėvų (globėjų</w:t>
      </w:r>
      <w:r w:rsidR="009859C4">
        <w:rPr>
          <w:bCs/>
          <w:szCs w:val="24"/>
        </w:rPr>
        <w:t>, rūpintojų</w:t>
      </w:r>
      <w:r>
        <w:rPr>
          <w:bCs/>
          <w:szCs w:val="24"/>
        </w:rPr>
        <w:t>) sprendimu vaikas, kuriam tais kalendoriniais metais sueina 6 metai ir jis buvo ugdomas užsienio valstybėje ugdymo įstaigoje pagal ikimokyklinio, priešmokyklinio ar kitą neformaliojo ugdymo / vaikų švietimo ar formaliojo švietimo programą, gali būti ugdomas pagal Programą.</w:t>
      </w:r>
      <w:r>
        <w:t xml:space="preserve"> </w:t>
      </w:r>
    </w:p>
    <w:p w14:paraId="05832EA9" w14:textId="77777777" w:rsidR="00F55B02" w:rsidRDefault="00A1389B">
      <w:pPr>
        <w:suppressAutoHyphens/>
        <w:ind w:firstLine="567"/>
        <w:jc w:val="both"/>
        <w:rPr>
          <w:color w:val="000000"/>
          <w:spacing w:val="-1"/>
          <w:szCs w:val="24"/>
          <w:lang w:eastAsia="lt-LT"/>
        </w:rPr>
      </w:pPr>
      <w:r>
        <w:rPr>
          <w:color w:val="000000"/>
          <w:szCs w:val="24"/>
          <w:lang w:eastAsia="lt-LT"/>
        </w:rPr>
        <w:t>5. Priešmokyklinio ugdymo organizavimo forma yra priešmokyklinio ugdymo grupė (</w:t>
      </w:r>
      <w:r w:rsidR="00D92693">
        <w:rPr>
          <w:color w:val="000000"/>
          <w:szCs w:val="24"/>
          <w:lang w:eastAsia="lt-LT"/>
        </w:rPr>
        <w:t xml:space="preserve">toliau – Grupė). </w:t>
      </w:r>
    </w:p>
    <w:p w14:paraId="14A1B0BC" w14:textId="77777777" w:rsidR="00F55B02" w:rsidRDefault="00A1389B">
      <w:pPr>
        <w:ind w:firstLine="567"/>
        <w:jc w:val="both"/>
        <w:textAlignment w:val="baseline"/>
      </w:pPr>
      <w:r>
        <w:rPr>
          <w:szCs w:val="24"/>
        </w:rPr>
        <w:t xml:space="preserve">6. Grupės darbo / veiklos ypatumų visuma – ugdymo vieta, trukmė (per mėnesį, savaitę, parą), teikiamos paslaugos vaikui (švietimo pagalba ir kita), ugdomoji kalba, mokytojų (priešmokyklinio ugdymo </w:t>
      </w:r>
      <w:r>
        <w:rPr>
          <w:bCs/>
          <w:szCs w:val="24"/>
        </w:rPr>
        <w:t>mokytojo</w:t>
      </w:r>
      <w:r>
        <w:rPr>
          <w:szCs w:val="24"/>
        </w:rPr>
        <w:t xml:space="preserve">, </w:t>
      </w:r>
      <w:r w:rsidRPr="00FB6D53">
        <w:rPr>
          <w:szCs w:val="24"/>
        </w:rPr>
        <w:t>n</w:t>
      </w:r>
      <w:r w:rsidRPr="009A6757">
        <w:rPr>
          <w:szCs w:val="24"/>
        </w:rPr>
        <w:t>eformaliojo švietimo mokytojo</w:t>
      </w:r>
      <w:r w:rsidRPr="00FB6D53">
        <w:rPr>
          <w:szCs w:val="24"/>
        </w:rPr>
        <w:t>, pagalbos mokiniui specialisto,</w:t>
      </w:r>
      <w:r w:rsidR="00FB6D53">
        <w:rPr>
          <w:szCs w:val="24"/>
        </w:rPr>
        <w:t xml:space="preserve"> </w:t>
      </w:r>
      <w:r w:rsidRPr="00FB6D53">
        <w:rPr>
          <w:szCs w:val="24"/>
        </w:rPr>
        <w:t>mokytojo padėjėjo ir kitų), dirbančių Grupėje, skaičius –</w:t>
      </w:r>
      <w:r>
        <w:rPr>
          <w:szCs w:val="24"/>
        </w:rPr>
        <w:t xml:space="preserve"> yra vadinama priešmokyklinio ugdymo organizavimo modeliu (toliau – Modelis).</w:t>
      </w:r>
      <w:r>
        <w:t xml:space="preserve"> </w:t>
      </w:r>
    </w:p>
    <w:p w14:paraId="1A05DDA3" w14:textId="77777777" w:rsidR="00F55B02" w:rsidRDefault="003C3E7B">
      <w:pPr>
        <w:suppressAutoHyphens/>
        <w:spacing w:line="259" w:lineRule="auto"/>
        <w:ind w:firstLine="567"/>
        <w:jc w:val="both"/>
        <w:rPr>
          <w:color w:val="000000"/>
          <w:szCs w:val="24"/>
          <w:lang w:eastAsia="lt-LT"/>
        </w:rPr>
      </w:pPr>
      <w:r>
        <w:rPr>
          <w:color w:val="000000"/>
          <w:szCs w:val="24"/>
          <w:lang w:eastAsia="lt-LT"/>
        </w:rPr>
        <w:t>7</w:t>
      </w:r>
      <w:r w:rsidR="00A1389B">
        <w:rPr>
          <w:color w:val="000000"/>
          <w:szCs w:val="24"/>
          <w:lang w:eastAsia="lt-LT"/>
        </w:rPr>
        <w:t>. Mokykla, atsižvelgdama į tėvų (globėjų</w:t>
      </w:r>
      <w:r w:rsidR="009859C4">
        <w:rPr>
          <w:color w:val="000000"/>
          <w:szCs w:val="24"/>
          <w:lang w:eastAsia="lt-LT"/>
        </w:rPr>
        <w:t>, rūpintojų</w:t>
      </w:r>
      <w:r w:rsidR="00A1389B">
        <w:rPr>
          <w:color w:val="000000"/>
          <w:szCs w:val="24"/>
          <w:lang w:eastAsia="lt-LT"/>
        </w:rPr>
        <w:t>) poreikius ir galimybes, su tėvais (globėjais</w:t>
      </w:r>
      <w:r w:rsidR="009859C4">
        <w:rPr>
          <w:color w:val="000000"/>
          <w:szCs w:val="24"/>
          <w:lang w:eastAsia="lt-LT"/>
        </w:rPr>
        <w:t>, rūpintojais</w:t>
      </w:r>
      <w:r w:rsidR="00A1389B">
        <w:rPr>
          <w:color w:val="000000"/>
          <w:szCs w:val="24"/>
          <w:lang w:eastAsia="lt-LT"/>
        </w:rPr>
        <w:t>) aptaria ir pasirašo mokymo sutartį, kurioje nurodoma: mokymo sutarties šalys, ugdymo Programa, jos pradžios ir pabaigos laikas, šalių įsipareigojimai, įtraukiant teises ir pareigas pagal Lietuvos Respublikos švietimo įstatymo 43 straipsnio 11 dalį bei 47 straipsnį, sutarties keitimo, nutraukimo pagrindai, padariniai ir kitos nuostatos, neprieštaraujančios kitiems teisės aktams.</w:t>
      </w:r>
      <w:r w:rsidR="00A1389B">
        <w:t xml:space="preserve"> </w:t>
      </w:r>
    </w:p>
    <w:p w14:paraId="6E1478AC" w14:textId="77777777" w:rsidR="00F55B02" w:rsidRDefault="003C3E7B">
      <w:pPr>
        <w:suppressAutoHyphens/>
        <w:ind w:firstLine="567"/>
        <w:jc w:val="both"/>
        <w:rPr>
          <w:color w:val="000000"/>
          <w:szCs w:val="24"/>
          <w:lang w:eastAsia="lt-LT"/>
        </w:rPr>
      </w:pPr>
      <w:r>
        <w:rPr>
          <w:color w:val="000000"/>
          <w:szCs w:val="24"/>
          <w:lang w:eastAsia="lt-LT"/>
        </w:rPr>
        <w:t>8</w:t>
      </w:r>
      <w:r w:rsidR="00A1389B">
        <w:rPr>
          <w:color w:val="000000"/>
          <w:szCs w:val="24"/>
          <w:lang w:eastAsia="lt-LT"/>
        </w:rPr>
        <w:t>. Vaikų tėvai (globėjai</w:t>
      </w:r>
      <w:r w:rsidR="009859C4">
        <w:rPr>
          <w:color w:val="000000"/>
          <w:szCs w:val="24"/>
          <w:lang w:eastAsia="lt-LT"/>
        </w:rPr>
        <w:t>, rūpintojai</w:t>
      </w:r>
      <w:r w:rsidR="00A1389B">
        <w:rPr>
          <w:color w:val="000000"/>
          <w:szCs w:val="24"/>
          <w:lang w:eastAsia="lt-LT"/>
        </w:rPr>
        <w:t>) privalo užtikrinti vaiko punktualų, reg</w:t>
      </w:r>
      <w:r w:rsidR="005864D8">
        <w:rPr>
          <w:color w:val="000000"/>
          <w:szCs w:val="24"/>
          <w:lang w:eastAsia="lt-LT"/>
        </w:rPr>
        <w:t xml:space="preserve">uliarų </w:t>
      </w:r>
      <w:r w:rsidR="00A1389B">
        <w:rPr>
          <w:color w:val="000000"/>
          <w:szCs w:val="24"/>
          <w:lang w:eastAsia="lt-LT"/>
        </w:rPr>
        <w:t xml:space="preserve"> lankymą (jei vaikas negali atv</w:t>
      </w:r>
      <w:r w:rsidR="005864D8">
        <w:rPr>
          <w:color w:val="000000"/>
          <w:szCs w:val="24"/>
          <w:lang w:eastAsia="lt-LT"/>
        </w:rPr>
        <w:t xml:space="preserve">ykti </w:t>
      </w:r>
      <w:r w:rsidR="00A1389B">
        <w:rPr>
          <w:color w:val="000000"/>
          <w:szCs w:val="24"/>
          <w:lang w:eastAsia="lt-LT"/>
        </w:rPr>
        <w:t>inform</w:t>
      </w:r>
      <w:r w:rsidR="009859C4">
        <w:rPr>
          <w:color w:val="000000"/>
          <w:szCs w:val="24"/>
          <w:lang w:eastAsia="lt-LT"/>
        </w:rPr>
        <w:t>uoti grupės mokytojus</w:t>
      </w:r>
      <w:r w:rsidR="005864D8">
        <w:rPr>
          <w:color w:val="000000"/>
          <w:szCs w:val="24"/>
          <w:lang w:eastAsia="lt-LT"/>
        </w:rPr>
        <w:t>).</w:t>
      </w:r>
      <w:r w:rsidR="00D92693">
        <w:rPr>
          <w:color w:val="000000"/>
          <w:szCs w:val="24"/>
          <w:lang w:eastAsia="lt-LT"/>
        </w:rPr>
        <w:t xml:space="preserve"> </w:t>
      </w:r>
    </w:p>
    <w:p w14:paraId="2266631C" w14:textId="77777777" w:rsidR="00F55B02" w:rsidRPr="006521DF" w:rsidRDefault="003C3E7B" w:rsidP="006521DF">
      <w:pPr>
        <w:tabs>
          <w:tab w:val="left" w:pos="851"/>
        </w:tabs>
        <w:ind w:firstLine="567"/>
        <w:jc w:val="both"/>
      </w:pPr>
      <w:r>
        <w:rPr>
          <w:szCs w:val="24"/>
        </w:rPr>
        <w:t>9.</w:t>
      </w:r>
      <w:r w:rsidR="00A1389B">
        <w:rPr>
          <w:szCs w:val="24"/>
        </w:rPr>
        <w:t xml:space="preserve"> Vaiko lankomumas yra žymimas grupės</w:t>
      </w:r>
      <w:r w:rsidR="006521DF">
        <w:rPr>
          <w:szCs w:val="24"/>
        </w:rPr>
        <w:t xml:space="preserve"> elektroniniame </w:t>
      </w:r>
      <w:r w:rsidR="00D92693">
        <w:rPr>
          <w:szCs w:val="24"/>
        </w:rPr>
        <w:t xml:space="preserve"> </w:t>
      </w:r>
      <w:r w:rsidR="005864D8">
        <w:rPr>
          <w:szCs w:val="24"/>
        </w:rPr>
        <w:t xml:space="preserve"> dienyne.</w:t>
      </w:r>
    </w:p>
    <w:p w14:paraId="4CF4F021" w14:textId="77777777" w:rsidR="00F55B02" w:rsidRDefault="00A1389B">
      <w:pPr>
        <w:suppressAutoHyphens/>
        <w:spacing w:line="259" w:lineRule="auto"/>
        <w:ind w:firstLine="567"/>
        <w:jc w:val="both"/>
      </w:pPr>
      <w:r>
        <w:t>1</w:t>
      </w:r>
      <w:r w:rsidR="006521DF">
        <w:t>0. Programą įgyvendina:</w:t>
      </w:r>
    </w:p>
    <w:p w14:paraId="6BACFC59" w14:textId="77777777" w:rsidR="00652236" w:rsidRDefault="00A1389B" w:rsidP="00652236">
      <w:pPr>
        <w:ind w:firstLine="567"/>
        <w:jc w:val="both"/>
        <w:textAlignment w:val="baseline"/>
      </w:pPr>
      <w:r>
        <w:rPr>
          <w:szCs w:val="24"/>
        </w:rPr>
        <w:t>1</w:t>
      </w:r>
      <w:r w:rsidR="009859C4">
        <w:rPr>
          <w:szCs w:val="24"/>
        </w:rPr>
        <w:t>0</w:t>
      </w:r>
      <w:r>
        <w:rPr>
          <w:szCs w:val="24"/>
        </w:rPr>
        <w:t xml:space="preserve">.1. priešmokyklinio ugdymo </w:t>
      </w:r>
      <w:r>
        <w:rPr>
          <w:bCs/>
          <w:szCs w:val="24"/>
        </w:rPr>
        <w:t>m</w:t>
      </w:r>
      <w:r w:rsidR="006521DF">
        <w:rPr>
          <w:bCs/>
          <w:szCs w:val="24"/>
        </w:rPr>
        <w:t>okytojai</w:t>
      </w:r>
      <w:r>
        <w:rPr>
          <w:bCs/>
          <w:szCs w:val="24"/>
        </w:rPr>
        <w:t xml:space="preserve">  </w:t>
      </w:r>
      <w:r w:rsidR="00F60248">
        <w:rPr>
          <w:szCs w:val="24"/>
        </w:rPr>
        <w:t>kartu su mokytojais</w:t>
      </w:r>
      <w:r w:rsidR="003A1630">
        <w:rPr>
          <w:szCs w:val="24"/>
        </w:rPr>
        <w:t>,</w:t>
      </w:r>
      <w:r w:rsidR="00F60248">
        <w:rPr>
          <w:szCs w:val="24"/>
        </w:rPr>
        <w:t xml:space="preserve"> turinčiais teisę vykdyti Programos  meninio, fizinio ugdymo dalis. </w:t>
      </w:r>
    </w:p>
    <w:p w14:paraId="6659E4C8" w14:textId="77777777" w:rsidR="00F55B02" w:rsidRDefault="00A1389B">
      <w:pPr>
        <w:ind w:firstLine="567"/>
        <w:jc w:val="both"/>
        <w:textAlignment w:val="baseline"/>
      </w:pPr>
      <w:r>
        <w:rPr>
          <w:color w:val="000000"/>
          <w:szCs w:val="24"/>
        </w:rPr>
        <w:t>1</w:t>
      </w:r>
      <w:r w:rsidR="009859C4">
        <w:rPr>
          <w:color w:val="000000"/>
          <w:szCs w:val="24"/>
        </w:rPr>
        <w:t>1</w:t>
      </w:r>
      <w:r>
        <w:rPr>
          <w:color w:val="000000"/>
          <w:szCs w:val="24"/>
        </w:rPr>
        <w:t xml:space="preserve">. Vaikui, kuriam nustatyti specialieji ugdymosi poreikiai, Programą pritaiko Grupėje dirbantis priešmokyklinio ugdymo </w:t>
      </w:r>
      <w:r>
        <w:rPr>
          <w:bCs/>
          <w:color w:val="000000"/>
          <w:szCs w:val="24"/>
        </w:rPr>
        <w:t xml:space="preserve">mokytojas </w:t>
      </w:r>
      <w:r>
        <w:rPr>
          <w:color w:val="000000"/>
          <w:szCs w:val="24"/>
        </w:rPr>
        <w:t>(-ai) kartu su Mokyklos vaiko gerovės komisija, ir tėvais (globėjais</w:t>
      </w:r>
      <w:r w:rsidR="009859C4">
        <w:rPr>
          <w:color w:val="000000"/>
          <w:szCs w:val="24"/>
        </w:rPr>
        <w:t>, rūpintojais</w:t>
      </w:r>
      <w:r w:rsidR="003A1630">
        <w:rPr>
          <w:color w:val="000000"/>
          <w:szCs w:val="24"/>
        </w:rPr>
        <w:t>).</w:t>
      </w:r>
    </w:p>
    <w:p w14:paraId="21AAAFA4" w14:textId="77777777" w:rsidR="00F55B02" w:rsidRDefault="00A1389B">
      <w:pPr>
        <w:ind w:firstLine="567"/>
        <w:jc w:val="both"/>
        <w:textAlignment w:val="baseline"/>
        <w:rPr>
          <w:szCs w:val="24"/>
        </w:rPr>
      </w:pPr>
      <w:r>
        <w:rPr>
          <w:color w:val="000000"/>
          <w:szCs w:val="24"/>
        </w:rPr>
        <w:t>1</w:t>
      </w:r>
      <w:r w:rsidR="009859C4">
        <w:rPr>
          <w:color w:val="000000"/>
          <w:szCs w:val="24"/>
        </w:rPr>
        <w:t>2</w:t>
      </w:r>
      <w:r>
        <w:rPr>
          <w:color w:val="000000"/>
          <w:szCs w:val="24"/>
        </w:rPr>
        <w:t>.</w:t>
      </w:r>
      <w:r>
        <w:rPr>
          <w:b/>
          <w:bCs/>
          <w:color w:val="000000"/>
          <w:szCs w:val="24"/>
        </w:rPr>
        <w:t xml:space="preserve"> </w:t>
      </w:r>
      <w:r>
        <w:rPr>
          <w:color w:val="000000"/>
          <w:szCs w:val="24"/>
        </w:rPr>
        <w:t>Grupėje, kurioje ugdomi ir vaikai, turintys vidutinių, didelių ar labai didelių</w:t>
      </w:r>
      <w:r w:rsidR="003B7817">
        <w:rPr>
          <w:color w:val="000000"/>
          <w:szCs w:val="24"/>
        </w:rPr>
        <w:t xml:space="preserve"> specialiųjų ugdymosi poreikių, </w:t>
      </w:r>
      <w:r>
        <w:rPr>
          <w:bCs/>
          <w:color w:val="000000"/>
          <w:szCs w:val="24"/>
        </w:rPr>
        <w:t xml:space="preserve"> kartu su </w:t>
      </w:r>
      <w:r>
        <w:rPr>
          <w:color w:val="000000"/>
          <w:szCs w:val="24"/>
        </w:rPr>
        <w:t xml:space="preserve">priešmokyklinio ugdymo </w:t>
      </w:r>
      <w:r w:rsidR="003B7817">
        <w:rPr>
          <w:bCs/>
          <w:color w:val="000000"/>
          <w:szCs w:val="24"/>
        </w:rPr>
        <w:t>mokytoju  dirba</w:t>
      </w:r>
      <w:r>
        <w:rPr>
          <w:bCs/>
          <w:color w:val="000000"/>
          <w:szCs w:val="24"/>
        </w:rPr>
        <w:t xml:space="preserve"> </w:t>
      </w:r>
      <w:r>
        <w:rPr>
          <w:color w:val="000000"/>
          <w:szCs w:val="24"/>
        </w:rPr>
        <w:t>mokytojo padėjėjas,</w:t>
      </w:r>
      <w:r w:rsidR="003B7817">
        <w:rPr>
          <w:color w:val="000000"/>
          <w:szCs w:val="24"/>
        </w:rPr>
        <w:t xml:space="preserve"> teikiantis specialiąją pagalbą. </w:t>
      </w:r>
      <w:r>
        <w:rPr>
          <w:bCs/>
          <w:color w:val="000000"/>
          <w:szCs w:val="24"/>
        </w:rPr>
        <w:t xml:space="preserve"> </w:t>
      </w:r>
    </w:p>
    <w:p w14:paraId="2C20D808" w14:textId="77777777" w:rsidR="00F55B02" w:rsidRDefault="00A1389B">
      <w:pPr>
        <w:suppressAutoHyphens/>
        <w:ind w:firstLine="567"/>
        <w:jc w:val="both"/>
        <w:rPr>
          <w:color w:val="000000"/>
          <w:spacing w:val="-4"/>
          <w:szCs w:val="24"/>
          <w:lang w:eastAsia="lt-LT"/>
        </w:rPr>
      </w:pPr>
      <w:r>
        <w:rPr>
          <w:color w:val="000000"/>
          <w:spacing w:val="-4"/>
          <w:szCs w:val="24"/>
          <w:lang w:eastAsia="lt-LT"/>
        </w:rPr>
        <w:t>1</w:t>
      </w:r>
      <w:r w:rsidR="009859C4">
        <w:rPr>
          <w:color w:val="000000"/>
          <w:spacing w:val="-4"/>
          <w:szCs w:val="24"/>
          <w:lang w:eastAsia="lt-LT"/>
        </w:rPr>
        <w:t>3</w:t>
      </w:r>
      <w:r>
        <w:rPr>
          <w:color w:val="000000"/>
          <w:spacing w:val="-4"/>
          <w:szCs w:val="24"/>
          <w:lang w:eastAsia="lt-LT"/>
        </w:rPr>
        <w:t>. Grupėje vaikų skaičius negali viršyti pagal amžiaus grupes Lietuvos higienos normoje HN 75:2016 „Ikimokyklinio ir priešmokyklinio ugdymo programų vykdymo bendrieji sveikatos saugos reikalavimai“, patvirtintoje Lietuvos Respublikos sveikatos apsaugos ministro 2010 m. balandžio 22 d. įsakymu Nr. V-313 „Dėl Lietuvos higienos normos HN 75:2016 „Ikimokyklinio ir priešmokyklinio ugdymo programų vykdymo bendrieji sveikatos saugos reikalavimai“ patvirtinimo“, nurodyto vaikų skaičiaus.</w:t>
      </w:r>
    </w:p>
    <w:p w14:paraId="030C8041" w14:textId="77777777" w:rsidR="00F55B02" w:rsidRDefault="009859C4">
      <w:pPr>
        <w:suppressAutoHyphens/>
        <w:ind w:firstLine="567"/>
        <w:jc w:val="both"/>
        <w:rPr>
          <w:color w:val="000000"/>
          <w:szCs w:val="24"/>
          <w:lang w:eastAsia="lt-LT"/>
        </w:rPr>
      </w:pPr>
      <w:r>
        <w:rPr>
          <w:color w:val="000000"/>
          <w:szCs w:val="24"/>
          <w:lang w:eastAsia="lt-LT"/>
        </w:rPr>
        <w:t>14</w:t>
      </w:r>
      <w:r w:rsidR="00A1389B">
        <w:rPr>
          <w:color w:val="000000"/>
          <w:szCs w:val="24"/>
          <w:lang w:eastAsia="lt-LT"/>
        </w:rPr>
        <w:t>. Programos įgyvend</w:t>
      </w:r>
      <w:r w:rsidR="003B7817">
        <w:rPr>
          <w:color w:val="000000"/>
          <w:szCs w:val="24"/>
          <w:lang w:eastAsia="lt-LT"/>
        </w:rPr>
        <w:t>inimo laikotarpiu  organizuojamos</w:t>
      </w:r>
      <w:r w:rsidR="00A1389B">
        <w:rPr>
          <w:color w:val="000000"/>
          <w:szCs w:val="24"/>
          <w:lang w:eastAsia="lt-LT"/>
        </w:rPr>
        <w:t xml:space="preserve"> vaikų, ugdomų pagal priešmokyklinio ugdymo programą, atostogas pagal bendrojo ugdymo mokykloms nustatytą mokinių</w:t>
      </w:r>
      <w:r w:rsidR="003B7817">
        <w:rPr>
          <w:color w:val="000000"/>
          <w:szCs w:val="24"/>
          <w:lang w:eastAsia="lt-LT"/>
        </w:rPr>
        <w:t xml:space="preserve"> atostogų laiką:</w:t>
      </w:r>
    </w:p>
    <w:p w14:paraId="11A0ECD2" w14:textId="77777777" w:rsidR="00652236" w:rsidRDefault="009859C4">
      <w:pPr>
        <w:suppressAutoHyphens/>
        <w:ind w:firstLine="567"/>
        <w:jc w:val="both"/>
        <w:rPr>
          <w:color w:val="000000"/>
          <w:szCs w:val="24"/>
          <w:lang w:eastAsia="lt-LT"/>
        </w:rPr>
      </w:pPr>
      <w:r>
        <w:rPr>
          <w:color w:val="000000"/>
          <w:szCs w:val="24"/>
          <w:lang w:eastAsia="lt-LT"/>
        </w:rPr>
        <w:t>14.1. 2024–</w:t>
      </w:r>
      <w:r w:rsidR="00652236">
        <w:rPr>
          <w:color w:val="000000"/>
          <w:szCs w:val="24"/>
          <w:lang w:eastAsia="lt-LT"/>
        </w:rPr>
        <w:t>2025 m.</w:t>
      </w:r>
      <w:r w:rsidR="009A6757">
        <w:rPr>
          <w:color w:val="000000"/>
          <w:szCs w:val="24"/>
          <w:lang w:eastAsia="lt-LT"/>
        </w:rPr>
        <w:t xml:space="preserve"> </w:t>
      </w:r>
      <w:r w:rsidR="00652236">
        <w:rPr>
          <w:color w:val="000000"/>
          <w:szCs w:val="24"/>
          <w:lang w:eastAsia="lt-LT"/>
        </w:rPr>
        <w:t>m.:</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895"/>
      </w:tblGrid>
      <w:tr w:rsidR="00652236" w:rsidRPr="0050150A" w14:paraId="7C1585C9" w14:textId="77777777" w:rsidTr="00C9265F">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5A9F866" w14:textId="77777777" w:rsidR="00652236" w:rsidRPr="0050150A" w:rsidRDefault="00652236" w:rsidP="009A6757">
            <w:pPr>
              <w:ind w:left="113" w:firstLine="105"/>
              <w:textAlignment w:val="baseline"/>
              <w:rPr>
                <w:szCs w:val="24"/>
                <w:lang w:eastAsia="lt-LT"/>
              </w:rPr>
            </w:pPr>
            <w:r w:rsidRPr="00293A5C">
              <w:rPr>
                <w:szCs w:val="24"/>
              </w:rPr>
              <w:t>Rudens atostogos</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44AB562B" w14:textId="77777777" w:rsidR="00652236" w:rsidRPr="0050150A" w:rsidRDefault="00652236" w:rsidP="009A6757">
            <w:pPr>
              <w:ind w:left="113"/>
              <w:jc w:val="both"/>
              <w:textAlignment w:val="baseline"/>
              <w:rPr>
                <w:szCs w:val="24"/>
                <w:lang w:eastAsia="lt-LT"/>
              </w:rPr>
            </w:pPr>
            <w:r w:rsidRPr="00293A5C">
              <w:rPr>
                <w:szCs w:val="24"/>
              </w:rPr>
              <w:t>2024 m. spalio 28 d. – 2024 m. spalio 31 d.</w:t>
            </w:r>
          </w:p>
        </w:tc>
      </w:tr>
      <w:tr w:rsidR="00652236" w:rsidRPr="0050150A" w14:paraId="48A6A0D7" w14:textId="77777777" w:rsidTr="00C9265F">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0BA6BE0" w14:textId="77777777" w:rsidR="00652236" w:rsidRPr="0050150A" w:rsidRDefault="00652236" w:rsidP="009A6757">
            <w:pPr>
              <w:ind w:left="113"/>
              <w:textAlignment w:val="baseline"/>
              <w:rPr>
                <w:szCs w:val="24"/>
                <w:lang w:eastAsia="lt-LT"/>
              </w:rPr>
            </w:pPr>
            <w:r w:rsidRPr="00293A5C">
              <w:rPr>
                <w:szCs w:val="24"/>
              </w:rPr>
              <w:t>Žiemos (Kalėdų) atostogos</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6AC953F4" w14:textId="77777777" w:rsidR="00652236" w:rsidRPr="0050150A" w:rsidRDefault="00652236" w:rsidP="009A6757">
            <w:pPr>
              <w:ind w:left="113"/>
              <w:jc w:val="both"/>
              <w:textAlignment w:val="baseline"/>
              <w:rPr>
                <w:szCs w:val="24"/>
                <w:lang w:eastAsia="lt-LT"/>
              </w:rPr>
            </w:pPr>
            <w:r w:rsidRPr="00293A5C">
              <w:rPr>
                <w:szCs w:val="24"/>
              </w:rPr>
              <w:t>2024 m. gruodžio 27 d. – 2025 m. sausio 3 d.</w:t>
            </w:r>
          </w:p>
        </w:tc>
      </w:tr>
      <w:tr w:rsidR="00652236" w:rsidRPr="0050150A" w14:paraId="33936492" w14:textId="77777777" w:rsidTr="00C9265F">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B7532D8" w14:textId="77777777" w:rsidR="00652236" w:rsidRPr="0050150A" w:rsidRDefault="00652236" w:rsidP="009A6757">
            <w:pPr>
              <w:ind w:left="113"/>
              <w:textAlignment w:val="baseline"/>
              <w:rPr>
                <w:szCs w:val="24"/>
                <w:lang w:eastAsia="lt-LT"/>
              </w:rPr>
            </w:pPr>
            <w:r w:rsidRPr="00293A5C">
              <w:rPr>
                <w:szCs w:val="24"/>
              </w:rPr>
              <w:t>Žiemos atostogos</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1A2C6109" w14:textId="77777777" w:rsidR="00652236" w:rsidRPr="0050150A" w:rsidRDefault="00652236" w:rsidP="009A6757">
            <w:pPr>
              <w:ind w:left="113"/>
              <w:jc w:val="both"/>
              <w:textAlignment w:val="baseline"/>
              <w:rPr>
                <w:szCs w:val="24"/>
                <w:lang w:eastAsia="lt-LT"/>
              </w:rPr>
            </w:pPr>
            <w:r w:rsidRPr="00293A5C">
              <w:rPr>
                <w:szCs w:val="24"/>
              </w:rPr>
              <w:t>2025 m. vasario 17 d. – 2025 m. vasario 21 d.</w:t>
            </w:r>
          </w:p>
        </w:tc>
      </w:tr>
      <w:tr w:rsidR="00652236" w:rsidRPr="0050150A" w14:paraId="42D00CEC" w14:textId="77777777" w:rsidTr="00C9265F">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88607C3" w14:textId="77777777" w:rsidR="00652236" w:rsidRPr="0050150A" w:rsidRDefault="00652236" w:rsidP="009A6757">
            <w:pPr>
              <w:ind w:left="113"/>
              <w:textAlignment w:val="baseline"/>
              <w:rPr>
                <w:szCs w:val="24"/>
                <w:lang w:eastAsia="lt-LT"/>
              </w:rPr>
            </w:pPr>
            <w:r w:rsidRPr="00293A5C">
              <w:rPr>
                <w:szCs w:val="24"/>
              </w:rPr>
              <w:t>Pavasario (Velykų) atostogos</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08E48BB3" w14:textId="77777777" w:rsidR="00652236" w:rsidRPr="0050150A" w:rsidRDefault="00652236" w:rsidP="009A6757">
            <w:pPr>
              <w:ind w:left="113"/>
              <w:jc w:val="both"/>
              <w:textAlignment w:val="baseline"/>
              <w:rPr>
                <w:szCs w:val="24"/>
                <w:lang w:eastAsia="lt-LT"/>
              </w:rPr>
            </w:pPr>
            <w:r w:rsidRPr="00293A5C">
              <w:rPr>
                <w:szCs w:val="24"/>
              </w:rPr>
              <w:t>2025 m. balandžio 22 d. – 2025 m. balandžio 25 d.</w:t>
            </w:r>
          </w:p>
        </w:tc>
      </w:tr>
      <w:tr w:rsidR="00652236" w:rsidRPr="0050150A" w14:paraId="04602333" w14:textId="77777777" w:rsidTr="00C9265F">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28C8ABB" w14:textId="77777777" w:rsidR="00652236" w:rsidRPr="0050150A" w:rsidRDefault="00652236" w:rsidP="009A6757">
            <w:pPr>
              <w:ind w:left="113"/>
              <w:textAlignment w:val="baseline"/>
              <w:rPr>
                <w:szCs w:val="24"/>
                <w:lang w:eastAsia="lt-LT"/>
              </w:rPr>
            </w:pPr>
            <w:r w:rsidRPr="00293A5C">
              <w:rPr>
                <w:szCs w:val="24"/>
              </w:rPr>
              <w:t>Vasaros</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24B30F56" w14:textId="77777777" w:rsidR="00652236" w:rsidRPr="0050150A" w:rsidRDefault="00652236" w:rsidP="009A6757">
            <w:pPr>
              <w:ind w:left="113"/>
              <w:jc w:val="both"/>
              <w:textAlignment w:val="baseline"/>
              <w:rPr>
                <w:szCs w:val="24"/>
                <w:lang w:eastAsia="lt-LT"/>
              </w:rPr>
            </w:pPr>
            <w:r w:rsidRPr="00293A5C">
              <w:rPr>
                <w:szCs w:val="24"/>
              </w:rPr>
              <w:t xml:space="preserve">2025 m.  birželio </w:t>
            </w:r>
            <w:r>
              <w:rPr>
                <w:szCs w:val="24"/>
              </w:rPr>
              <w:t>2</w:t>
            </w:r>
            <w:r w:rsidR="003A1630">
              <w:rPr>
                <w:szCs w:val="24"/>
              </w:rPr>
              <w:t xml:space="preserve"> d. – 2025 m. rugpjūčio 31</w:t>
            </w:r>
            <w:r w:rsidRPr="00293A5C">
              <w:rPr>
                <w:szCs w:val="24"/>
              </w:rPr>
              <w:t xml:space="preserve"> d.</w:t>
            </w:r>
          </w:p>
        </w:tc>
      </w:tr>
    </w:tbl>
    <w:p w14:paraId="7732FD8B" w14:textId="77777777" w:rsidR="00F55B02" w:rsidRDefault="009859C4">
      <w:pPr>
        <w:suppressAutoHyphens/>
        <w:spacing w:line="259" w:lineRule="auto"/>
        <w:ind w:firstLine="567"/>
        <w:jc w:val="both"/>
      </w:pPr>
      <w:r>
        <w:t>15</w:t>
      </w:r>
      <w:r w:rsidR="00A1389B">
        <w:t xml:space="preserve">. </w:t>
      </w:r>
      <w:r w:rsidR="00A1389B">
        <w:rPr>
          <w:szCs w:val="24"/>
          <w:lang w:eastAsia="lt-LT"/>
        </w:rPr>
        <w:t>Dėl vaiko mokymo namie vienas iš tėvų (</w:t>
      </w:r>
      <w:r w:rsidR="003B7817">
        <w:rPr>
          <w:szCs w:val="24"/>
          <w:lang w:eastAsia="lt-LT"/>
        </w:rPr>
        <w:t>globėjų) prašymą teikia  mokyklo</w:t>
      </w:r>
      <w:r w:rsidR="005864D8">
        <w:rPr>
          <w:szCs w:val="24"/>
          <w:lang w:eastAsia="lt-LT"/>
        </w:rPr>
        <w:t>s</w:t>
      </w:r>
      <w:r w:rsidR="00AF5DBA">
        <w:rPr>
          <w:szCs w:val="24"/>
          <w:lang w:eastAsia="lt-LT"/>
        </w:rPr>
        <w:t>-darželio „</w:t>
      </w:r>
      <w:r w:rsidR="003B7817">
        <w:rPr>
          <w:szCs w:val="24"/>
          <w:lang w:eastAsia="lt-LT"/>
        </w:rPr>
        <w:t>Ąžuoliukas“</w:t>
      </w:r>
      <w:r w:rsidR="00AF5DBA">
        <w:rPr>
          <w:szCs w:val="24"/>
          <w:lang w:eastAsia="lt-LT"/>
        </w:rPr>
        <w:t xml:space="preserve"> direktoriui</w:t>
      </w:r>
      <w:r w:rsidR="00A1389B">
        <w:rPr>
          <w:szCs w:val="24"/>
          <w:lang w:eastAsia="lt-LT"/>
        </w:rPr>
        <w:t>. Prie prašy</w:t>
      </w:r>
      <w:r w:rsidR="003B7817">
        <w:rPr>
          <w:szCs w:val="24"/>
          <w:lang w:eastAsia="lt-LT"/>
        </w:rPr>
        <w:t>mo pridedama GKK pažyma. Vaiko</w:t>
      </w:r>
      <w:r w:rsidR="00A1389B">
        <w:rPr>
          <w:szCs w:val="24"/>
          <w:lang w:eastAsia="lt-LT"/>
        </w:rPr>
        <w:t xml:space="preserve"> ugdymas namie per tris d</w:t>
      </w:r>
      <w:r w:rsidR="003B7817">
        <w:rPr>
          <w:szCs w:val="24"/>
          <w:lang w:eastAsia="lt-LT"/>
        </w:rPr>
        <w:t xml:space="preserve">arbo dienas įforminamas </w:t>
      </w:r>
      <w:r w:rsidR="00A1389B">
        <w:rPr>
          <w:szCs w:val="24"/>
          <w:lang w:eastAsia="lt-LT"/>
        </w:rPr>
        <w:t xml:space="preserve"> vadovo įsakymu.</w:t>
      </w:r>
      <w:r w:rsidR="00A1389B">
        <w:t xml:space="preserve"> </w:t>
      </w:r>
      <w:r>
        <w:t xml:space="preserve"> </w:t>
      </w:r>
    </w:p>
    <w:p w14:paraId="7A35A92A" w14:textId="77777777" w:rsidR="003B7817" w:rsidRDefault="003B7817">
      <w:pPr>
        <w:suppressAutoHyphens/>
        <w:spacing w:line="259" w:lineRule="auto"/>
        <w:ind w:firstLine="567"/>
        <w:jc w:val="both"/>
      </w:pPr>
    </w:p>
    <w:p w14:paraId="77A7B135" w14:textId="77777777" w:rsidR="00F55B02" w:rsidRDefault="00A1389B">
      <w:pPr>
        <w:keepLines/>
        <w:suppressAutoHyphens/>
        <w:jc w:val="center"/>
        <w:rPr>
          <w:b/>
          <w:bCs/>
          <w:caps/>
          <w:color w:val="000000"/>
          <w:szCs w:val="24"/>
          <w:lang w:eastAsia="lt-LT"/>
        </w:rPr>
      </w:pPr>
      <w:r>
        <w:rPr>
          <w:b/>
          <w:bCs/>
          <w:caps/>
          <w:color w:val="000000"/>
          <w:szCs w:val="24"/>
          <w:lang w:eastAsia="lt-LT"/>
        </w:rPr>
        <w:lastRenderedPageBreak/>
        <w:t xml:space="preserve">III SKYRIUS </w:t>
      </w:r>
    </w:p>
    <w:p w14:paraId="77462F51" w14:textId="77777777" w:rsidR="00F55B02" w:rsidRDefault="00A1389B">
      <w:pPr>
        <w:keepLines/>
        <w:suppressAutoHyphens/>
        <w:jc w:val="center"/>
        <w:rPr>
          <w:b/>
          <w:bCs/>
          <w:caps/>
          <w:color w:val="000000"/>
          <w:szCs w:val="24"/>
          <w:lang w:eastAsia="lt-LT"/>
        </w:rPr>
      </w:pPr>
      <w:r>
        <w:rPr>
          <w:b/>
          <w:bCs/>
          <w:caps/>
          <w:color w:val="000000"/>
          <w:szCs w:val="24"/>
          <w:lang w:eastAsia="lt-LT"/>
        </w:rPr>
        <w:t>PRIEŠMOKYKLINIO UGDYMO ORGANIZAVIMAS</w:t>
      </w:r>
    </w:p>
    <w:p w14:paraId="5A923A60" w14:textId="77777777" w:rsidR="00F55B02" w:rsidRDefault="00F55B02">
      <w:pPr>
        <w:suppressAutoHyphens/>
        <w:ind w:firstLine="567"/>
        <w:jc w:val="both"/>
        <w:rPr>
          <w:color w:val="000000"/>
          <w:szCs w:val="24"/>
          <w:lang w:eastAsia="lt-LT"/>
        </w:rPr>
      </w:pPr>
    </w:p>
    <w:p w14:paraId="36D649C5" w14:textId="77777777" w:rsidR="00F55B02" w:rsidRDefault="009859C4">
      <w:pPr>
        <w:suppressAutoHyphens/>
        <w:ind w:firstLine="567"/>
        <w:jc w:val="both"/>
        <w:rPr>
          <w:color w:val="000000"/>
          <w:szCs w:val="24"/>
          <w:lang w:eastAsia="lt-LT"/>
        </w:rPr>
      </w:pPr>
      <w:r>
        <w:rPr>
          <w:color w:val="000000"/>
          <w:szCs w:val="24"/>
          <w:lang w:eastAsia="lt-LT"/>
        </w:rPr>
        <w:t>16</w:t>
      </w:r>
      <w:r w:rsidR="00A1389B">
        <w:rPr>
          <w:color w:val="000000"/>
          <w:szCs w:val="24"/>
          <w:lang w:eastAsia="lt-LT"/>
        </w:rPr>
        <w:t>. Mokykla:</w:t>
      </w:r>
    </w:p>
    <w:p w14:paraId="55D8DCB0" w14:textId="77777777" w:rsidR="00F55B02" w:rsidRDefault="009859C4">
      <w:pPr>
        <w:suppressAutoHyphens/>
        <w:ind w:firstLine="567"/>
        <w:jc w:val="both"/>
        <w:rPr>
          <w:color w:val="000000"/>
          <w:szCs w:val="24"/>
          <w:lang w:eastAsia="lt-LT"/>
        </w:rPr>
      </w:pPr>
      <w:r>
        <w:rPr>
          <w:color w:val="000000"/>
          <w:szCs w:val="24"/>
          <w:lang w:eastAsia="lt-LT"/>
        </w:rPr>
        <w:t>16</w:t>
      </w:r>
      <w:r w:rsidR="00A1389B">
        <w:rPr>
          <w:color w:val="000000"/>
          <w:szCs w:val="24"/>
          <w:lang w:eastAsia="lt-LT"/>
        </w:rPr>
        <w:t>.1. informuoja tėvus (globėjus</w:t>
      </w:r>
      <w:r>
        <w:rPr>
          <w:color w:val="000000"/>
          <w:szCs w:val="24"/>
          <w:lang w:eastAsia="lt-LT"/>
        </w:rPr>
        <w:t>, rūpintojus</w:t>
      </w:r>
      <w:r w:rsidR="00A1389B">
        <w:rPr>
          <w:color w:val="000000"/>
          <w:szCs w:val="24"/>
          <w:lang w:eastAsia="lt-LT"/>
        </w:rPr>
        <w:t xml:space="preserve">) apie priešmokyklinio </w:t>
      </w:r>
      <w:r w:rsidR="003B7817">
        <w:rPr>
          <w:color w:val="000000"/>
          <w:szCs w:val="24"/>
          <w:lang w:eastAsia="lt-LT"/>
        </w:rPr>
        <w:t>u</w:t>
      </w:r>
      <w:r>
        <w:rPr>
          <w:color w:val="000000"/>
          <w:szCs w:val="24"/>
          <w:lang w:eastAsia="lt-LT"/>
        </w:rPr>
        <w:t>gdymo organizavimą  mokykloje-</w:t>
      </w:r>
      <w:r w:rsidR="003B7817">
        <w:rPr>
          <w:color w:val="000000"/>
          <w:szCs w:val="24"/>
          <w:lang w:eastAsia="lt-LT"/>
        </w:rPr>
        <w:t>darželyje „ Ąžuoliukas“</w:t>
      </w:r>
      <w:r>
        <w:rPr>
          <w:color w:val="000000"/>
          <w:szCs w:val="24"/>
          <w:lang w:eastAsia="lt-LT"/>
        </w:rPr>
        <w:t>;</w:t>
      </w:r>
    </w:p>
    <w:p w14:paraId="7B9728C5" w14:textId="77777777" w:rsidR="00F55B02" w:rsidRDefault="009859C4">
      <w:pPr>
        <w:suppressAutoHyphens/>
        <w:ind w:firstLine="567"/>
        <w:jc w:val="both"/>
        <w:rPr>
          <w:color w:val="000000"/>
          <w:szCs w:val="24"/>
          <w:lang w:eastAsia="lt-LT"/>
        </w:rPr>
      </w:pPr>
      <w:r>
        <w:rPr>
          <w:color w:val="000000"/>
          <w:szCs w:val="24"/>
          <w:lang w:eastAsia="lt-LT"/>
        </w:rPr>
        <w:t>16</w:t>
      </w:r>
      <w:r w:rsidR="00A1389B">
        <w:rPr>
          <w:color w:val="000000"/>
          <w:szCs w:val="24"/>
          <w:lang w:eastAsia="lt-LT"/>
        </w:rPr>
        <w:t>.2. po mokymo sutarties pasirašymo vaiką įregistruoja Mokinių registre nurodant pirmąją mokinio ugdymosi dieną. Iš Mokinių registre sukauptų duomenų – mokinio vardas ir pavardė; asmens kodas; atvykimo data (pirmoji mokinio ugdymosi diena); namų adresas; grupė, į kurią mokinys atvyko; grupė, kurioje mokinys ugdosi; grupė, iš kurios mokinys išvyko; įsakymo apie išvykimą data ir numeris; Mokykla, į kurią mokinys išvyko ugdytis / mokytis, – automatiniu būdu formuojamas, o pasibaigus mokslo metams išspausdinamas ir sudaromas Mokinių abėcėlinis žurnalas;</w:t>
      </w:r>
    </w:p>
    <w:p w14:paraId="71040FCA" w14:textId="77777777" w:rsidR="00F55B02" w:rsidRDefault="009859C4">
      <w:pPr>
        <w:ind w:firstLine="567"/>
        <w:jc w:val="both"/>
        <w:textAlignment w:val="baseline"/>
        <w:rPr>
          <w:color w:val="000000"/>
          <w:szCs w:val="24"/>
          <w:lang w:eastAsia="lt-LT"/>
        </w:rPr>
      </w:pPr>
      <w:r>
        <w:rPr>
          <w:szCs w:val="24"/>
        </w:rPr>
        <w:t>16</w:t>
      </w:r>
      <w:r w:rsidR="00A1389B">
        <w:rPr>
          <w:szCs w:val="24"/>
        </w:rPr>
        <w:t>.</w:t>
      </w:r>
      <w:r w:rsidR="00FB6D53">
        <w:rPr>
          <w:szCs w:val="24"/>
        </w:rPr>
        <w:t>3</w:t>
      </w:r>
      <w:r w:rsidR="00A1389B">
        <w:rPr>
          <w:szCs w:val="24"/>
        </w:rPr>
        <w:t xml:space="preserve">. nustato ugdomosios veiklos planavimo, </w:t>
      </w:r>
      <w:r w:rsidR="00A1389B">
        <w:rPr>
          <w:bCs/>
          <w:szCs w:val="24"/>
        </w:rPr>
        <w:t xml:space="preserve">vaiko ugdymosi pažangos ir </w:t>
      </w:r>
      <w:r w:rsidR="00A1389B">
        <w:rPr>
          <w:szCs w:val="24"/>
        </w:rPr>
        <w:t>pasiekimų vertinimo formą ir jų parengimo terminus;</w:t>
      </w:r>
      <w:r w:rsidR="00A1389B">
        <w:t xml:space="preserve"> </w:t>
      </w:r>
    </w:p>
    <w:p w14:paraId="43DEACE5" w14:textId="77777777" w:rsidR="00F55B02" w:rsidRDefault="009859C4" w:rsidP="009A6757">
      <w:pPr>
        <w:ind w:firstLine="567"/>
        <w:jc w:val="both"/>
        <w:textAlignment w:val="baseline"/>
      </w:pPr>
      <w:r>
        <w:rPr>
          <w:color w:val="000000"/>
          <w:szCs w:val="24"/>
        </w:rPr>
        <w:t>16</w:t>
      </w:r>
      <w:r w:rsidR="00A1389B">
        <w:rPr>
          <w:color w:val="000000"/>
          <w:szCs w:val="24"/>
        </w:rPr>
        <w:t>.</w:t>
      </w:r>
      <w:r w:rsidR="00FB6D53">
        <w:rPr>
          <w:color w:val="000000"/>
          <w:szCs w:val="24"/>
        </w:rPr>
        <w:t>4</w:t>
      </w:r>
      <w:r w:rsidR="00A1389B">
        <w:rPr>
          <w:color w:val="000000"/>
          <w:szCs w:val="24"/>
        </w:rPr>
        <w:t xml:space="preserve">. pateikia mokyklai, vykdančiai priešmokyklinio ugdymo, kai vaikui yra rekomenduojama tęsti ugdymąsi pagal Programą papildomai dar vienus metus, ar pradinio ugdymo programą, ar kitam švietimo teikėjui, kuris vykdys priešmokyklinio ugdymo, kai vaikui yra rekomenduojama tęsti ugdymąsi pagal Programą papildomai dar vienus metus, ar pradinio ugdymo programą, priešmokyklinio ugdymo </w:t>
      </w:r>
      <w:r w:rsidR="00A1389B">
        <w:rPr>
          <w:bCs/>
          <w:color w:val="000000"/>
          <w:szCs w:val="24"/>
        </w:rPr>
        <w:t>mokytojo</w:t>
      </w:r>
      <w:r w:rsidR="00A1389B">
        <w:rPr>
          <w:color w:val="000000"/>
          <w:szCs w:val="24"/>
        </w:rPr>
        <w:t>(-ų</w:t>
      </w:r>
      <w:r w:rsidR="00236CB4">
        <w:rPr>
          <w:color w:val="000000"/>
          <w:szCs w:val="24"/>
        </w:rPr>
        <w:t>)</w:t>
      </w:r>
      <w:r w:rsidR="00A1389B">
        <w:rPr>
          <w:color w:val="000000"/>
          <w:szCs w:val="24"/>
        </w:rPr>
        <w:t xml:space="preserve"> (švietimo pagalbos specialisto (-ų), jeigu buvo teikta pagalba) rekomendaciją, parengtą pagal Tvarkos aprašo priede pateiktą formą (toliau – Rekomendacija). Rekomendacija turi būti pasirašyta priešmokyklinio ugdymo </w:t>
      </w:r>
      <w:r w:rsidR="00A1389B">
        <w:rPr>
          <w:bCs/>
          <w:color w:val="000000"/>
          <w:szCs w:val="24"/>
        </w:rPr>
        <w:t xml:space="preserve">mokytojo </w:t>
      </w:r>
      <w:r w:rsidR="00A1389B">
        <w:rPr>
          <w:color w:val="000000"/>
          <w:szCs w:val="24"/>
        </w:rPr>
        <w:t xml:space="preserve">(-ų) ar Jungtinės grupės ikimokyklinio ugdymo </w:t>
      </w:r>
      <w:r w:rsidR="00A1389B">
        <w:rPr>
          <w:bCs/>
          <w:color w:val="000000"/>
          <w:szCs w:val="24"/>
        </w:rPr>
        <w:t xml:space="preserve">mokytojo </w:t>
      </w:r>
      <w:r w:rsidR="0041271E">
        <w:rPr>
          <w:color w:val="000000"/>
          <w:szCs w:val="24"/>
        </w:rPr>
        <w:t>(-ų) ir patvirtinta m</w:t>
      </w:r>
      <w:r w:rsidR="00A1389B">
        <w:rPr>
          <w:color w:val="000000"/>
          <w:szCs w:val="24"/>
        </w:rPr>
        <w:t>okyklos</w:t>
      </w:r>
      <w:r>
        <w:rPr>
          <w:color w:val="000000"/>
          <w:szCs w:val="24"/>
        </w:rPr>
        <w:t>-</w:t>
      </w:r>
      <w:r w:rsidR="0041271E">
        <w:rPr>
          <w:color w:val="000000"/>
          <w:szCs w:val="24"/>
        </w:rPr>
        <w:t xml:space="preserve">darželio </w:t>
      </w:r>
      <w:r>
        <w:rPr>
          <w:color w:val="000000"/>
          <w:szCs w:val="24"/>
        </w:rPr>
        <w:t>direktoriaus</w:t>
      </w:r>
      <w:r w:rsidR="00A1389B">
        <w:rPr>
          <w:color w:val="000000"/>
          <w:szCs w:val="24"/>
        </w:rPr>
        <w:t>;</w:t>
      </w:r>
      <w:r w:rsidR="00A1389B">
        <w:t xml:space="preserve"> </w:t>
      </w:r>
    </w:p>
    <w:p w14:paraId="509BB86A" w14:textId="77777777" w:rsidR="00F55B02" w:rsidRDefault="009859C4">
      <w:pPr>
        <w:suppressAutoHyphens/>
        <w:spacing w:line="259" w:lineRule="auto"/>
        <w:ind w:firstLine="567"/>
        <w:jc w:val="both"/>
      </w:pPr>
      <w:r>
        <w:rPr>
          <w:szCs w:val="24"/>
          <w:lang w:eastAsia="lt-LT"/>
        </w:rPr>
        <w:t>16</w:t>
      </w:r>
      <w:r w:rsidR="00A1389B">
        <w:rPr>
          <w:szCs w:val="24"/>
          <w:lang w:eastAsia="lt-LT"/>
        </w:rPr>
        <w:t>.</w:t>
      </w:r>
      <w:r w:rsidR="00FB6D53">
        <w:rPr>
          <w:szCs w:val="24"/>
          <w:lang w:eastAsia="lt-LT"/>
        </w:rPr>
        <w:t>5</w:t>
      </w:r>
      <w:r w:rsidR="00A1389B">
        <w:rPr>
          <w:szCs w:val="24"/>
          <w:lang w:eastAsia="lt-LT"/>
        </w:rPr>
        <w:t>. namie ugdomų vaikų, tėvų (globėjų</w:t>
      </w:r>
      <w:r>
        <w:rPr>
          <w:szCs w:val="24"/>
          <w:lang w:eastAsia="lt-LT"/>
        </w:rPr>
        <w:t>, rūpintojų</w:t>
      </w:r>
      <w:r w:rsidR="00A1389B">
        <w:rPr>
          <w:szCs w:val="24"/>
          <w:lang w:eastAsia="lt-LT"/>
        </w:rPr>
        <w:t>) pageidavimu ir GKK leidus, sudaro galimybę dalyvauti veiklose ar renginiuose bendrojo ugdymo mokykloje.</w:t>
      </w:r>
      <w:r w:rsidR="00A1389B">
        <w:t xml:space="preserve"> </w:t>
      </w:r>
    </w:p>
    <w:p w14:paraId="00FE9194" w14:textId="77777777" w:rsidR="00F55B02" w:rsidRDefault="009859C4">
      <w:pPr>
        <w:suppressAutoHyphens/>
        <w:ind w:firstLine="567"/>
        <w:jc w:val="both"/>
        <w:rPr>
          <w:color w:val="000000"/>
          <w:szCs w:val="24"/>
          <w:lang w:eastAsia="lt-LT"/>
        </w:rPr>
      </w:pPr>
      <w:r>
        <w:rPr>
          <w:color w:val="000000"/>
          <w:szCs w:val="24"/>
        </w:rPr>
        <w:t>17</w:t>
      </w:r>
      <w:r w:rsidR="00A1389B">
        <w:rPr>
          <w:color w:val="000000"/>
          <w:szCs w:val="24"/>
        </w:rPr>
        <w:t xml:space="preserve">. Priešmokyklinio ugdymo </w:t>
      </w:r>
      <w:r w:rsidR="00D97F5D">
        <w:rPr>
          <w:bCs/>
          <w:color w:val="000000"/>
          <w:szCs w:val="24"/>
        </w:rPr>
        <w:t>mokytojas</w:t>
      </w:r>
      <w:r w:rsidR="00A1389B">
        <w:rPr>
          <w:color w:val="000000"/>
          <w:szCs w:val="24"/>
        </w:rPr>
        <w:t xml:space="preserve"> dirbantis Grupėje:</w:t>
      </w:r>
      <w:r w:rsidR="00A1389B">
        <w:t xml:space="preserve"> </w:t>
      </w:r>
    </w:p>
    <w:p w14:paraId="412390CA" w14:textId="77777777" w:rsidR="00F55B02" w:rsidRDefault="009859C4">
      <w:pPr>
        <w:suppressAutoHyphens/>
        <w:ind w:firstLine="567"/>
        <w:jc w:val="both"/>
        <w:rPr>
          <w:color w:val="000000"/>
          <w:szCs w:val="24"/>
          <w:lang w:eastAsia="lt-LT"/>
        </w:rPr>
      </w:pPr>
      <w:r>
        <w:rPr>
          <w:color w:val="000000"/>
          <w:szCs w:val="24"/>
          <w:lang w:eastAsia="lt-LT"/>
        </w:rPr>
        <w:t>17</w:t>
      </w:r>
      <w:r w:rsidR="00A1389B">
        <w:rPr>
          <w:color w:val="000000"/>
          <w:szCs w:val="24"/>
          <w:lang w:eastAsia="lt-LT"/>
        </w:rPr>
        <w:t>.1. organizuoja ugdomąją veiklą pagal Programą, atsižvelgdamas į patvirtinto Modelio ypatumus, individualius vaikų poreikius. Nepriklausomai nuo Modelio, priešmokyklinio ugdymo procesas yra vientisas, neskaidomas į atskiras sritis (atskirus dalykus) ir vyksta integruotai visą Modelyje nustatytą laiką;</w:t>
      </w:r>
    </w:p>
    <w:p w14:paraId="0C766DCE" w14:textId="77777777" w:rsidR="00F55B02" w:rsidRDefault="009859C4">
      <w:pPr>
        <w:suppressAutoHyphens/>
        <w:ind w:firstLine="567"/>
        <w:jc w:val="both"/>
        <w:rPr>
          <w:color w:val="000000"/>
          <w:szCs w:val="24"/>
          <w:lang w:eastAsia="lt-LT"/>
        </w:rPr>
      </w:pPr>
      <w:r>
        <w:rPr>
          <w:color w:val="000000"/>
          <w:szCs w:val="24"/>
          <w:lang w:eastAsia="lt-LT"/>
        </w:rPr>
        <w:t>17</w:t>
      </w:r>
      <w:r w:rsidR="00A1389B">
        <w:rPr>
          <w:color w:val="000000"/>
          <w:szCs w:val="24"/>
          <w:lang w:eastAsia="lt-LT"/>
        </w:rPr>
        <w:t>.2. siekdamas dermės ir ugdymo tęstinumo tarp priešmokyklinio ir pradinio ugdymo programų, yra susipažinęs su pirmos klasės ugdymo programos nuostatomis, skirtomis pirmai–antrai klasei;</w:t>
      </w:r>
    </w:p>
    <w:p w14:paraId="365F1D4D" w14:textId="77777777" w:rsidR="00F55B02" w:rsidRDefault="009859C4">
      <w:pPr>
        <w:ind w:firstLine="567"/>
        <w:jc w:val="both"/>
        <w:textAlignment w:val="baseline"/>
        <w:rPr>
          <w:color w:val="000000"/>
          <w:szCs w:val="24"/>
          <w:lang w:eastAsia="lt-LT"/>
        </w:rPr>
      </w:pPr>
      <w:r>
        <w:rPr>
          <w:color w:val="000000"/>
          <w:szCs w:val="24"/>
        </w:rPr>
        <w:t>17</w:t>
      </w:r>
      <w:r w:rsidR="00A1389B">
        <w:rPr>
          <w:color w:val="000000"/>
          <w:szCs w:val="24"/>
        </w:rPr>
        <w:t>.3. įve</w:t>
      </w:r>
      <w:r w:rsidR="006521DF">
        <w:rPr>
          <w:color w:val="000000"/>
          <w:szCs w:val="24"/>
        </w:rPr>
        <w:t xml:space="preserve">rtina vaikų ugdymosi pasiekimus </w:t>
      </w:r>
      <w:r w:rsidR="00A1389B">
        <w:rPr>
          <w:szCs w:val="24"/>
        </w:rPr>
        <w:t xml:space="preserve">3 kartus per mokslo metus, </w:t>
      </w:r>
      <w:r w:rsidR="00A1389B">
        <w:rPr>
          <w:color w:val="000000"/>
          <w:szCs w:val="24"/>
        </w:rPr>
        <w:t>vadovaudamasis Programa</w:t>
      </w:r>
      <w:r w:rsidR="00A1389B">
        <w:rPr>
          <w:bCs/>
          <w:color w:val="000000"/>
          <w:szCs w:val="24"/>
        </w:rPr>
        <w:t xml:space="preserve">, juos </w:t>
      </w:r>
      <w:r w:rsidR="00A1389B">
        <w:rPr>
          <w:bCs/>
          <w:szCs w:val="24"/>
        </w:rPr>
        <w:t>fiksuoja ir aptaria su tėvais (globėjais</w:t>
      </w:r>
      <w:r>
        <w:rPr>
          <w:bCs/>
          <w:szCs w:val="24"/>
        </w:rPr>
        <w:t>, rūpintojais</w:t>
      </w:r>
      <w:r w:rsidR="00A1389B">
        <w:rPr>
          <w:bCs/>
          <w:szCs w:val="24"/>
        </w:rPr>
        <w:t>)</w:t>
      </w:r>
      <w:r w:rsidR="00A1389B">
        <w:rPr>
          <w:color w:val="000000"/>
          <w:szCs w:val="24"/>
        </w:rPr>
        <w:t>;</w:t>
      </w:r>
      <w:r w:rsidR="00A1389B">
        <w:t xml:space="preserve"> </w:t>
      </w:r>
    </w:p>
    <w:p w14:paraId="79F3E5EA" w14:textId="77777777" w:rsidR="00F55B02" w:rsidRDefault="009859C4">
      <w:pPr>
        <w:suppressAutoHyphens/>
        <w:ind w:firstLine="567"/>
        <w:jc w:val="both"/>
        <w:rPr>
          <w:color w:val="000000"/>
          <w:szCs w:val="24"/>
          <w:lang w:eastAsia="lt-LT"/>
        </w:rPr>
      </w:pPr>
      <w:r>
        <w:rPr>
          <w:color w:val="000000"/>
          <w:szCs w:val="24"/>
          <w:lang w:eastAsia="lt-LT"/>
        </w:rPr>
        <w:t>17</w:t>
      </w:r>
      <w:r w:rsidR="00A1389B">
        <w:rPr>
          <w:color w:val="000000"/>
          <w:szCs w:val="24"/>
          <w:lang w:eastAsia="lt-LT"/>
        </w:rPr>
        <w:t>.</w:t>
      </w:r>
      <w:r w:rsidR="00236CB4">
        <w:rPr>
          <w:color w:val="000000"/>
          <w:szCs w:val="24"/>
          <w:lang w:eastAsia="lt-LT"/>
        </w:rPr>
        <w:t>4</w:t>
      </w:r>
      <w:r w:rsidR="00A1389B">
        <w:rPr>
          <w:color w:val="000000"/>
          <w:szCs w:val="24"/>
          <w:lang w:eastAsia="lt-LT"/>
        </w:rPr>
        <w:t>. pagal Mokyklos nustatytą formą vaikų pasiekimus fiksuoja vaiko pasiekimų apraše, aplanke, skaitmeninėse laikmenose ar kt.;</w:t>
      </w:r>
    </w:p>
    <w:p w14:paraId="1CC84523" w14:textId="77777777" w:rsidR="00F55B02" w:rsidRDefault="009859C4">
      <w:pPr>
        <w:ind w:firstLine="567"/>
        <w:jc w:val="both"/>
        <w:textAlignment w:val="baseline"/>
        <w:rPr>
          <w:color w:val="000000"/>
          <w:szCs w:val="24"/>
          <w:lang w:eastAsia="lt-LT"/>
        </w:rPr>
      </w:pPr>
      <w:r>
        <w:rPr>
          <w:szCs w:val="24"/>
        </w:rPr>
        <w:t>17</w:t>
      </w:r>
      <w:r w:rsidR="00A1389B">
        <w:rPr>
          <w:szCs w:val="24"/>
        </w:rPr>
        <w:t>.</w:t>
      </w:r>
      <w:r w:rsidR="00236CB4">
        <w:rPr>
          <w:szCs w:val="24"/>
        </w:rPr>
        <w:t>5</w:t>
      </w:r>
      <w:r w:rsidR="00A1389B">
        <w:rPr>
          <w:szCs w:val="24"/>
        </w:rPr>
        <w:t xml:space="preserve">. įgyvendinęs Programą, atlieka vaikų </w:t>
      </w:r>
      <w:r w:rsidR="00A1389B">
        <w:rPr>
          <w:bCs/>
          <w:szCs w:val="24"/>
        </w:rPr>
        <w:t xml:space="preserve">ugdymosi pažangos ir </w:t>
      </w:r>
      <w:r w:rsidR="00A1389B">
        <w:rPr>
          <w:szCs w:val="24"/>
        </w:rPr>
        <w:t>pasiekimų vertinimą pagal visas Programoje ugdomas kompetencijas ir visose Programoje aprašytose pasiekimų srityse, aptaria jį su tėvais (globėjais</w:t>
      </w:r>
      <w:r>
        <w:rPr>
          <w:szCs w:val="24"/>
        </w:rPr>
        <w:t>, rūpintojais</w:t>
      </w:r>
      <w:r w:rsidR="00A1389B">
        <w:rPr>
          <w:szCs w:val="24"/>
        </w:rPr>
        <w:t>) ir parengia Rekomendaciją pagal Tvarkos aprašo priede nustatytą formą;</w:t>
      </w:r>
      <w:r w:rsidR="00A1389B">
        <w:t xml:space="preserve"> </w:t>
      </w:r>
    </w:p>
    <w:p w14:paraId="4A10FE65" w14:textId="77777777" w:rsidR="00F55B02" w:rsidRDefault="009859C4">
      <w:pPr>
        <w:ind w:firstLine="567"/>
        <w:jc w:val="both"/>
        <w:textAlignment w:val="baseline"/>
      </w:pPr>
      <w:r>
        <w:rPr>
          <w:szCs w:val="24"/>
        </w:rPr>
        <w:t>17</w:t>
      </w:r>
      <w:r w:rsidR="00A1389B">
        <w:rPr>
          <w:szCs w:val="24"/>
        </w:rPr>
        <w:t>.</w:t>
      </w:r>
      <w:r w:rsidR="00236CB4">
        <w:rPr>
          <w:szCs w:val="24"/>
        </w:rPr>
        <w:t>6</w:t>
      </w:r>
      <w:r w:rsidR="00A1389B">
        <w:rPr>
          <w:szCs w:val="24"/>
        </w:rPr>
        <w:t>.</w:t>
      </w:r>
      <w:r>
        <w:rPr>
          <w:bCs/>
          <w:color w:val="000000"/>
          <w:szCs w:val="24"/>
          <w:bdr w:val="none" w:sz="0" w:space="0" w:color="auto" w:frame="1"/>
          <w:shd w:val="clear" w:color="auto" w:fill="FFFFFF"/>
        </w:rPr>
        <w:t xml:space="preserve"> i</w:t>
      </w:r>
      <w:r w:rsidR="00A1389B">
        <w:rPr>
          <w:bCs/>
          <w:color w:val="000000"/>
          <w:szCs w:val="24"/>
          <w:bdr w:val="none" w:sz="0" w:space="0" w:color="auto" w:frame="1"/>
          <w:shd w:val="clear" w:color="auto" w:fill="FFFFFF"/>
        </w:rPr>
        <w:t>švada Rekomendacijoje dėl tolesnio vaiko mokymosi pagal pradinio ugdymo programą arba ugdymosi pagal priešmokyklinio ugdymo programą teikiama įvertinus visų metų vaiko pažangą ir pasiekimus ugdantis pagal Programą. Priešmokyklinio ugdymo įvertinimai atitinka iki pagrindinį, pagrindinį ar aukštesnįjį pasiekimų lygius, nustatytus Programoje. Jei vaiko visų kompetencijų raiška yra iki pagrindinio ar aukštesnio pasiekimų lygio, vaikas toliau tęsia mokymąsi pagal pradinio ugdymo programą. Jei vaiko bent vienos Programoje ugdomos kompetencijos raiška yra žemesnė nei iki pagrindinio pasiekimų lygio, vaikas toliau tęsia ugdymąsi pagal priešmokyklinio ugdymo programą;</w:t>
      </w:r>
      <w:r w:rsidR="00A1389B">
        <w:t xml:space="preserve"> </w:t>
      </w:r>
    </w:p>
    <w:p w14:paraId="08FC48C1" w14:textId="77777777" w:rsidR="00F55B02" w:rsidRDefault="009859C4">
      <w:pPr>
        <w:ind w:firstLine="567"/>
        <w:jc w:val="both"/>
        <w:textAlignment w:val="baseline"/>
        <w:rPr>
          <w:color w:val="000000"/>
          <w:szCs w:val="24"/>
          <w:lang w:eastAsia="lt-LT"/>
        </w:rPr>
      </w:pPr>
      <w:r>
        <w:rPr>
          <w:szCs w:val="24"/>
        </w:rPr>
        <w:t>17</w:t>
      </w:r>
      <w:r w:rsidR="00A1389B">
        <w:rPr>
          <w:szCs w:val="24"/>
        </w:rPr>
        <w:t>.</w:t>
      </w:r>
      <w:r w:rsidR="00236CB4" w:rsidRPr="000A2755">
        <w:rPr>
          <w:szCs w:val="24"/>
        </w:rPr>
        <w:t>7</w:t>
      </w:r>
      <w:r w:rsidR="00A1389B">
        <w:rPr>
          <w:szCs w:val="24"/>
        </w:rPr>
        <w:t xml:space="preserve">. vaiko, turinčio specialiųjų ugdymosi poreikių, </w:t>
      </w:r>
      <w:r w:rsidR="00A1389B">
        <w:rPr>
          <w:bCs/>
          <w:szCs w:val="24"/>
        </w:rPr>
        <w:t xml:space="preserve">pažangą ir </w:t>
      </w:r>
      <w:r w:rsidR="00A1389B">
        <w:rPr>
          <w:szCs w:val="24"/>
        </w:rPr>
        <w:t>pasiekimus vertina kartu su Mokyklos vaiko gerovės komisija, aptaria su tėvais (globėjais</w:t>
      </w:r>
      <w:r>
        <w:rPr>
          <w:szCs w:val="24"/>
        </w:rPr>
        <w:t>, rūpintojais</w:t>
      </w:r>
      <w:r w:rsidR="00A1389B">
        <w:rPr>
          <w:szCs w:val="24"/>
        </w:rPr>
        <w:t xml:space="preserve">) ir parengia </w:t>
      </w:r>
      <w:r w:rsidR="00A1389B">
        <w:rPr>
          <w:szCs w:val="24"/>
        </w:rPr>
        <w:lastRenderedPageBreak/>
        <w:t xml:space="preserve">Rekomendaciją, skirtą mokyklai, vykdančiai </w:t>
      </w:r>
      <w:r w:rsidR="00A1389B">
        <w:rPr>
          <w:bCs/>
          <w:szCs w:val="24"/>
        </w:rPr>
        <w:t xml:space="preserve">priešmokyklinio ugdymo, kai vaikui yra rekomenduojama tęsti ugdymąsi pagal Programą papildomai dar vienus metus, ar </w:t>
      </w:r>
      <w:r w:rsidR="00A1389B">
        <w:rPr>
          <w:szCs w:val="24"/>
        </w:rPr>
        <w:t xml:space="preserve">pradinio ugdymo programą, ar kitam švietimo teikėjui, kuris vykdys </w:t>
      </w:r>
      <w:r w:rsidR="00A1389B">
        <w:rPr>
          <w:bCs/>
          <w:szCs w:val="24"/>
        </w:rPr>
        <w:t xml:space="preserve">priešmokyklinio ugdymo, kai vaikui yra rekomenduojama tęsti ugdymąsi pagal Programą papildomai dar vienus metus, ar </w:t>
      </w:r>
      <w:r w:rsidR="00A1389B">
        <w:rPr>
          <w:szCs w:val="24"/>
        </w:rPr>
        <w:t>pradinio ugdymo programą, ir Mokyklos vaiko gerovės komisijai;</w:t>
      </w:r>
      <w:r w:rsidR="00A1389B">
        <w:t xml:space="preserve"> </w:t>
      </w:r>
    </w:p>
    <w:p w14:paraId="517FC258" w14:textId="77777777" w:rsidR="00F55B02" w:rsidRDefault="009859C4">
      <w:pPr>
        <w:suppressAutoHyphens/>
        <w:ind w:firstLine="567"/>
        <w:jc w:val="both"/>
        <w:rPr>
          <w:color w:val="000000"/>
          <w:szCs w:val="24"/>
          <w:lang w:eastAsia="lt-LT"/>
        </w:rPr>
      </w:pPr>
      <w:r>
        <w:rPr>
          <w:color w:val="000000"/>
          <w:szCs w:val="24"/>
          <w:lang w:eastAsia="lt-LT"/>
        </w:rPr>
        <w:t>17</w:t>
      </w:r>
      <w:r w:rsidR="00236CB4">
        <w:rPr>
          <w:color w:val="000000"/>
          <w:szCs w:val="24"/>
          <w:lang w:eastAsia="lt-LT"/>
        </w:rPr>
        <w:t>.8</w:t>
      </w:r>
      <w:r w:rsidR="00A1389B">
        <w:rPr>
          <w:color w:val="000000"/>
          <w:szCs w:val="24"/>
          <w:lang w:eastAsia="lt-LT"/>
        </w:rPr>
        <w:t>. vaikų pažangą Programos įgyvendinimo laikotarpiu vertina nuolat, pasirinkd</w:t>
      </w:r>
      <w:r>
        <w:rPr>
          <w:color w:val="000000"/>
          <w:szCs w:val="24"/>
          <w:lang w:eastAsia="lt-LT"/>
        </w:rPr>
        <w:t>amas vertinimo būdus ir metodus.</w:t>
      </w:r>
    </w:p>
    <w:p w14:paraId="2D4F8695" w14:textId="77777777" w:rsidR="00F55B02" w:rsidRDefault="00207798" w:rsidP="00207798">
      <w:pPr>
        <w:tabs>
          <w:tab w:val="left" w:pos="851"/>
        </w:tabs>
        <w:jc w:val="both"/>
        <w:rPr>
          <w:szCs w:val="24"/>
          <w:lang w:eastAsia="lt-LT"/>
        </w:rPr>
      </w:pPr>
      <w:r>
        <w:t xml:space="preserve">           </w:t>
      </w:r>
      <w:r w:rsidR="009859C4">
        <w:rPr>
          <w:szCs w:val="24"/>
          <w:lang w:eastAsia="lt-LT"/>
        </w:rPr>
        <w:t>18</w:t>
      </w:r>
      <w:r w:rsidR="00A1389B">
        <w:rPr>
          <w:szCs w:val="24"/>
          <w:lang w:eastAsia="lt-LT"/>
        </w:rPr>
        <w:t xml:space="preserve">. Karantino, ekstremalios situacijos, ekstremalaus įvykio ar įvykio (ekstremali temperatūra, gaisras, potvynis, pūga ir kt.), keliančio pavojų mokinių sveikatai ir gyvybei (toliau – ypatingos aplinkybės) laikotarpiu </w:t>
      </w:r>
      <w:r w:rsidR="00AF5DBA">
        <w:rPr>
          <w:szCs w:val="24"/>
          <w:lang w:eastAsia="lt-LT"/>
        </w:rPr>
        <w:t>arba esant aplinkybėms</w:t>
      </w:r>
      <w:r w:rsidR="00A1389B">
        <w:rPr>
          <w:szCs w:val="24"/>
          <w:lang w:eastAsia="lt-LT"/>
        </w:rPr>
        <w:t>, dėl kurių priešmokyklinis ugdymas negali būti organizuojamas</w:t>
      </w:r>
      <w:r w:rsidR="00D97F5D">
        <w:rPr>
          <w:szCs w:val="24"/>
          <w:lang w:eastAsia="lt-LT"/>
        </w:rPr>
        <w:t xml:space="preserve"> grupėje</w:t>
      </w:r>
      <w:r w:rsidR="00A1389B">
        <w:rPr>
          <w:szCs w:val="24"/>
          <w:lang w:eastAsia="lt-LT"/>
        </w:rPr>
        <w:t>, ugdymo procesas gali būti koreguojamas arba laikinai stabdomas, arba organizuojamas nuotoliniu mokymo proc</w:t>
      </w:r>
      <w:r>
        <w:rPr>
          <w:szCs w:val="24"/>
          <w:lang w:eastAsia="lt-LT"/>
        </w:rPr>
        <w:t>eso organizavimo būdu</w:t>
      </w:r>
      <w:r w:rsidR="00757ED2">
        <w:rPr>
          <w:szCs w:val="24"/>
          <w:lang w:eastAsia="lt-LT"/>
        </w:rPr>
        <w:t xml:space="preserve">, </w:t>
      </w:r>
      <w:r>
        <w:rPr>
          <w:szCs w:val="24"/>
          <w:lang w:eastAsia="lt-LT"/>
        </w:rPr>
        <w:t xml:space="preserve">vadovaujantis </w:t>
      </w:r>
      <w:r w:rsidR="00757ED2">
        <w:t xml:space="preserve">Rokiškio </w:t>
      </w:r>
      <w:r w:rsidR="00AF5DBA">
        <w:t>mokyklos-darželio ,,Ąžuoliukas“</w:t>
      </w:r>
      <w:r w:rsidR="00757ED2">
        <w:t xml:space="preserve"> ugdymo proceso organizavimo nuotoliniu mokymo proceso organizavimo būdu tvarkos aprašu, patvirtintu Rokiškio mokyklos-darželio ,,Ąžuoliukas“ direktoriaus 2020 m. gruodžio 1 d. įsakymu Nr. V-118</w:t>
      </w:r>
    </w:p>
    <w:p w14:paraId="5EEAC916" w14:textId="77777777" w:rsidR="00236CB4" w:rsidRDefault="00236CB4" w:rsidP="00F434B6">
      <w:pPr>
        <w:keepLines/>
        <w:suppressAutoHyphens/>
        <w:rPr>
          <w:rFonts w:eastAsia="MS Mincho"/>
          <w:i/>
          <w:iCs/>
          <w:sz w:val="20"/>
        </w:rPr>
      </w:pPr>
    </w:p>
    <w:p w14:paraId="70312B5A" w14:textId="77777777" w:rsidR="00F55B02" w:rsidRDefault="00A1389B">
      <w:pPr>
        <w:keepLines/>
        <w:suppressAutoHyphens/>
        <w:jc w:val="center"/>
        <w:rPr>
          <w:b/>
          <w:bCs/>
          <w:caps/>
          <w:color w:val="000000"/>
          <w:szCs w:val="24"/>
          <w:lang w:eastAsia="lt-LT"/>
        </w:rPr>
      </w:pPr>
      <w:r>
        <w:rPr>
          <w:b/>
          <w:bCs/>
          <w:caps/>
          <w:color w:val="000000"/>
          <w:szCs w:val="24"/>
          <w:lang w:eastAsia="lt-LT"/>
        </w:rPr>
        <w:t xml:space="preserve">V SKYRIUS </w:t>
      </w:r>
    </w:p>
    <w:p w14:paraId="29591E26" w14:textId="77777777" w:rsidR="00F55B02" w:rsidRDefault="00A1389B">
      <w:pPr>
        <w:keepLines/>
        <w:suppressAutoHyphens/>
        <w:jc w:val="center"/>
        <w:rPr>
          <w:b/>
          <w:bCs/>
          <w:caps/>
          <w:color w:val="000000"/>
          <w:szCs w:val="24"/>
          <w:lang w:eastAsia="lt-LT"/>
        </w:rPr>
      </w:pPr>
      <w:r>
        <w:rPr>
          <w:b/>
          <w:bCs/>
          <w:caps/>
          <w:color w:val="000000"/>
          <w:szCs w:val="24"/>
          <w:lang w:eastAsia="lt-LT"/>
        </w:rPr>
        <w:t>BAIGIAMOSIOS NUOSTATOS</w:t>
      </w:r>
    </w:p>
    <w:p w14:paraId="5AE6546C" w14:textId="77777777" w:rsidR="00F55B02" w:rsidRDefault="00F55B02"/>
    <w:p w14:paraId="51418B0D" w14:textId="77777777" w:rsidR="00F55B02" w:rsidRDefault="00F434B6">
      <w:pPr>
        <w:tabs>
          <w:tab w:val="left" w:pos="851"/>
        </w:tabs>
        <w:ind w:firstLine="567"/>
        <w:jc w:val="both"/>
      </w:pPr>
      <w:r>
        <w:rPr>
          <w:szCs w:val="24"/>
          <w:lang w:eastAsia="lt-LT"/>
        </w:rPr>
        <w:t>19</w:t>
      </w:r>
      <w:r w:rsidR="00A1389B">
        <w:rPr>
          <w:szCs w:val="24"/>
          <w:lang w:eastAsia="lt-LT"/>
        </w:rPr>
        <w:t>. Programa finansuojama iš valstybės biudžeto, vadovaujantis Mokymo lėšų apskaičiavimo, paskirstymo ir panaudojimo tvarkos aprašu, patvirtintu Lietuvos Respublikos Vyriausybės 2018 m. liepos 11 d. nutarimu Nr. 679 „Dėl Mokymo lėšų apskaičiavimo, paskirstymo ir panaudojimo tvarkos aprašo patvirtinimo“, savivaldybių biudžetų, rėmėjų ir kitomis lėšomis.</w:t>
      </w:r>
      <w:r w:rsidR="00A1389B">
        <w:t xml:space="preserve"> </w:t>
      </w:r>
    </w:p>
    <w:p w14:paraId="5A804711" w14:textId="77777777" w:rsidR="00236CB4" w:rsidRDefault="00236CB4" w:rsidP="00236CB4">
      <w:pPr>
        <w:tabs>
          <w:tab w:val="left" w:pos="851"/>
        </w:tabs>
        <w:ind w:firstLine="567"/>
        <w:jc w:val="center"/>
        <w:rPr>
          <w:color w:val="000000"/>
          <w:szCs w:val="24"/>
          <w:lang w:eastAsia="lt-LT"/>
        </w:rPr>
      </w:pPr>
    </w:p>
    <w:p w14:paraId="06332CBF" w14:textId="77777777" w:rsidR="00236CB4" w:rsidRDefault="00236CB4" w:rsidP="00236CB4">
      <w:pPr>
        <w:tabs>
          <w:tab w:val="left" w:pos="851"/>
        </w:tabs>
        <w:ind w:firstLine="567"/>
        <w:jc w:val="center"/>
        <w:rPr>
          <w:color w:val="000000"/>
          <w:szCs w:val="24"/>
          <w:lang w:eastAsia="lt-LT"/>
        </w:rPr>
      </w:pPr>
      <w:r>
        <w:rPr>
          <w:color w:val="000000"/>
          <w:szCs w:val="24"/>
          <w:lang w:eastAsia="lt-LT"/>
        </w:rPr>
        <w:t>______________________</w:t>
      </w:r>
      <w:r w:rsidR="00F434B6">
        <w:rPr>
          <w:color w:val="000000"/>
          <w:szCs w:val="24"/>
          <w:lang w:eastAsia="lt-LT"/>
        </w:rPr>
        <w:t>_________________________</w:t>
      </w:r>
    </w:p>
    <w:p w14:paraId="74485F7E" w14:textId="77777777" w:rsidR="00F4630A" w:rsidRDefault="00F4630A" w:rsidP="00F4630A">
      <w:pPr>
        <w:ind w:left="5245"/>
        <w:rPr>
          <w:rFonts w:ascii="Palemonas" w:eastAsia="SimSun" w:hAnsi="Palemonas"/>
          <w:szCs w:val="24"/>
          <w:lang w:eastAsia="zh-CN"/>
        </w:rPr>
      </w:pPr>
    </w:p>
    <w:p w14:paraId="17846940" w14:textId="77777777" w:rsidR="00F4630A" w:rsidRDefault="00F4630A" w:rsidP="00F4630A">
      <w:pPr>
        <w:ind w:left="5245"/>
        <w:rPr>
          <w:rFonts w:ascii="Palemonas" w:eastAsia="SimSun" w:hAnsi="Palemonas"/>
          <w:szCs w:val="24"/>
          <w:lang w:eastAsia="zh-CN"/>
        </w:rPr>
      </w:pPr>
    </w:p>
    <w:p w14:paraId="4DC6751F" w14:textId="77777777" w:rsidR="00F4630A" w:rsidRDefault="00F4630A" w:rsidP="00F4630A">
      <w:pPr>
        <w:ind w:left="5245"/>
        <w:rPr>
          <w:rFonts w:ascii="Palemonas" w:eastAsia="SimSun" w:hAnsi="Palemonas"/>
          <w:szCs w:val="24"/>
          <w:lang w:eastAsia="zh-CN"/>
        </w:rPr>
      </w:pPr>
    </w:p>
    <w:p w14:paraId="5187FAEE" w14:textId="77777777" w:rsidR="00F4630A" w:rsidRDefault="00F4630A" w:rsidP="00F4630A">
      <w:pPr>
        <w:ind w:left="5245"/>
        <w:rPr>
          <w:rFonts w:ascii="Palemonas" w:eastAsia="SimSun" w:hAnsi="Palemonas"/>
          <w:szCs w:val="24"/>
          <w:lang w:eastAsia="zh-CN"/>
        </w:rPr>
      </w:pPr>
    </w:p>
    <w:p w14:paraId="68B2600A" w14:textId="77777777" w:rsidR="00F4630A" w:rsidRDefault="00F4630A" w:rsidP="00F4630A">
      <w:pPr>
        <w:ind w:left="5245"/>
        <w:rPr>
          <w:rFonts w:ascii="Palemonas" w:eastAsia="SimSun" w:hAnsi="Palemonas"/>
          <w:szCs w:val="24"/>
          <w:lang w:eastAsia="zh-CN"/>
        </w:rPr>
      </w:pPr>
    </w:p>
    <w:p w14:paraId="1E1B48D6" w14:textId="77777777" w:rsidR="00F4630A" w:rsidRDefault="00F4630A" w:rsidP="00F4630A">
      <w:pPr>
        <w:ind w:left="5245"/>
        <w:rPr>
          <w:rFonts w:ascii="Palemonas" w:eastAsia="SimSun" w:hAnsi="Palemonas"/>
          <w:szCs w:val="24"/>
          <w:lang w:eastAsia="zh-CN"/>
        </w:rPr>
      </w:pPr>
    </w:p>
    <w:p w14:paraId="17C5EE1F" w14:textId="77777777" w:rsidR="00F4630A" w:rsidRDefault="00F4630A" w:rsidP="00F4630A">
      <w:pPr>
        <w:ind w:left="5245"/>
        <w:rPr>
          <w:rFonts w:ascii="Palemonas" w:eastAsia="SimSun" w:hAnsi="Palemonas"/>
          <w:szCs w:val="24"/>
          <w:lang w:eastAsia="zh-CN"/>
        </w:rPr>
      </w:pPr>
    </w:p>
    <w:p w14:paraId="1F4CCD77" w14:textId="77777777" w:rsidR="00F4630A" w:rsidRDefault="00F4630A" w:rsidP="00F4630A">
      <w:pPr>
        <w:ind w:left="5245"/>
        <w:rPr>
          <w:rFonts w:ascii="Palemonas" w:eastAsia="SimSun" w:hAnsi="Palemonas"/>
          <w:szCs w:val="24"/>
          <w:lang w:eastAsia="zh-CN"/>
        </w:rPr>
      </w:pPr>
    </w:p>
    <w:p w14:paraId="60731C87" w14:textId="77777777" w:rsidR="00F4630A" w:rsidRDefault="00F4630A" w:rsidP="00F4630A">
      <w:pPr>
        <w:ind w:left="5245"/>
        <w:rPr>
          <w:rFonts w:ascii="Palemonas" w:eastAsia="SimSun" w:hAnsi="Palemonas"/>
          <w:szCs w:val="24"/>
          <w:lang w:eastAsia="zh-CN"/>
        </w:rPr>
      </w:pPr>
    </w:p>
    <w:p w14:paraId="3B1A6021" w14:textId="77777777" w:rsidR="00F4630A" w:rsidRDefault="00F4630A" w:rsidP="00F4630A">
      <w:pPr>
        <w:ind w:left="5245"/>
        <w:rPr>
          <w:rFonts w:ascii="Palemonas" w:eastAsia="SimSun" w:hAnsi="Palemonas"/>
          <w:szCs w:val="24"/>
          <w:lang w:eastAsia="zh-CN"/>
        </w:rPr>
      </w:pPr>
    </w:p>
    <w:p w14:paraId="7DE699D7" w14:textId="77777777" w:rsidR="00F4630A" w:rsidRDefault="00F4630A" w:rsidP="00F4630A">
      <w:pPr>
        <w:ind w:left="5245"/>
        <w:rPr>
          <w:rFonts w:ascii="Palemonas" w:eastAsia="SimSun" w:hAnsi="Palemonas"/>
          <w:szCs w:val="24"/>
          <w:lang w:eastAsia="zh-CN"/>
        </w:rPr>
      </w:pPr>
    </w:p>
    <w:p w14:paraId="12A8D4BB" w14:textId="77777777" w:rsidR="00F4630A" w:rsidRDefault="00F4630A" w:rsidP="00F4630A">
      <w:pPr>
        <w:ind w:left="5245"/>
        <w:rPr>
          <w:rFonts w:ascii="Palemonas" w:eastAsia="SimSun" w:hAnsi="Palemonas"/>
          <w:szCs w:val="24"/>
          <w:lang w:eastAsia="zh-CN"/>
        </w:rPr>
      </w:pPr>
    </w:p>
    <w:p w14:paraId="71F5B4B7" w14:textId="77777777" w:rsidR="0041271E" w:rsidRDefault="0041271E" w:rsidP="00F4630A">
      <w:pPr>
        <w:ind w:left="5245"/>
        <w:rPr>
          <w:rFonts w:ascii="Palemonas" w:eastAsia="SimSun" w:hAnsi="Palemonas"/>
          <w:szCs w:val="24"/>
          <w:lang w:eastAsia="zh-CN"/>
        </w:rPr>
      </w:pPr>
    </w:p>
    <w:p w14:paraId="7A22C5D1" w14:textId="77777777" w:rsidR="0041271E" w:rsidRDefault="0041271E" w:rsidP="00F4630A">
      <w:pPr>
        <w:ind w:left="5245"/>
        <w:rPr>
          <w:rFonts w:ascii="Palemonas" w:eastAsia="SimSun" w:hAnsi="Palemonas"/>
          <w:szCs w:val="24"/>
          <w:lang w:eastAsia="zh-CN"/>
        </w:rPr>
      </w:pPr>
    </w:p>
    <w:p w14:paraId="230BCE26" w14:textId="77777777" w:rsidR="0041271E" w:rsidRDefault="0041271E" w:rsidP="00F4630A">
      <w:pPr>
        <w:ind w:left="5245"/>
        <w:rPr>
          <w:rFonts w:ascii="Palemonas" w:eastAsia="SimSun" w:hAnsi="Palemonas"/>
          <w:szCs w:val="24"/>
          <w:lang w:eastAsia="zh-CN"/>
        </w:rPr>
      </w:pPr>
    </w:p>
    <w:p w14:paraId="16F05EF3" w14:textId="77777777" w:rsidR="0041271E" w:rsidRDefault="0041271E" w:rsidP="00F4630A">
      <w:pPr>
        <w:ind w:left="5245"/>
        <w:rPr>
          <w:rFonts w:ascii="Palemonas" w:eastAsia="SimSun" w:hAnsi="Palemonas"/>
          <w:szCs w:val="24"/>
          <w:lang w:eastAsia="zh-CN"/>
        </w:rPr>
      </w:pPr>
    </w:p>
    <w:p w14:paraId="1E774D45" w14:textId="77777777" w:rsidR="00AF5DBA" w:rsidRDefault="00AF5DBA" w:rsidP="00F4630A">
      <w:pPr>
        <w:ind w:left="5245"/>
        <w:rPr>
          <w:rFonts w:ascii="Palemonas" w:eastAsia="SimSun" w:hAnsi="Palemonas"/>
          <w:szCs w:val="24"/>
          <w:lang w:eastAsia="zh-CN"/>
        </w:rPr>
      </w:pPr>
    </w:p>
    <w:p w14:paraId="61DC245C" w14:textId="77777777" w:rsidR="00AF5DBA" w:rsidRDefault="00AF5DBA" w:rsidP="00F4630A">
      <w:pPr>
        <w:ind w:left="5245"/>
        <w:rPr>
          <w:rFonts w:ascii="Palemonas" w:eastAsia="SimSun" w:hAnsi="Palemonas"/>
          <w:szCs w:val="24"/>
          <w:lang w:eastAsia="zh-CN"/>
        </w:rPr>
      </w:pPr>
    </w:p>
    <w:p w14:paraId="556BC486" w14:textId="77777777" w:rsidR="00AF5DBA" w:rsidRDefault="00AF5DBA" w:rsidP="00F4630A">
      <w:pPr>
        <w:ind w:left="5245"/>
        <w:rPr>
          <w:rFonts w:ascii="Palemonas" w:eastAsia="SimSun" w:hAnsi="Palemonas"/>
          <w:szCs w:val="24"/>
          <w:lang w:eastAsia="zh-CN"/>
        </w:rPr>
      </w:pPr>
    </w:p>
    <w:p w14:paraId="225F2020" w14:textId="77777777" w:rsidR="00AF5DBA" w:rsidRDefault="00AF5DBA" w:rsidP="00F4630A">
      <w:pPr>
        <w:ind w:left="5245"/>
        <w:rPr>
          <w:rFonts w:ascii="Palemonas" w:eastAsia="SimSun" w:hAnsi="Palemonas"/>
          <w:szCs w:val="24"/>
          <w:lang w:eastAsia="zh-CN"/>
        </w:rPr>
      </w:pPr>
    </w:p>
    <w:p w14:paraId="36601E21" w14:textId="77777777" w:rsidR="0041271E" w:rsidRDefault="0041271E" w:rsidP="00F4630A">
      <w:pPr>
        <w:ind w:left="5245"/>
        <w:rPr>
          <w:rFonts w:ascii="Palemonas" w:eastAsia="SimSun" w:hAnsi="Palemonas"/>
          <w:szCs w:val="24"/>
          <w:lang w:eastAsia="zh-CN"/>
        </w:rPr>
      </w:pPr>
    </w:p>
    <w:p w14:paraId="20709BCD" w14:textId="77777777" w:rsidR="0041271E" w:rsidRDefault="0041271E" w:rsidP="00F4630A">
      <w:pPr>
        <w:ind w:left="5245"/>
        <w:rPr>
          <w:rFonts w:ascii="Palemonas" w:eastAsia="SimSun" w:hAnsi="Palemonas"/>
          <w:szCs w:val="24"/>
          <w:lang w:eastAsia="zh-CN"/>
        </w:rPr>
      </w:pPr>
    </w:p>
    <w:p w14:paraId="1B15C9B6" w14:textId="77777777" w:rsidR="0041271E" w:rsidRDefault="0041271E" w:rsidP="00F4630A">
      <w:pPr>
        <w:ind w:left="5245"/>
        <w:rPr>
          <w:rFonts w:ascii="Palemonas" w:eastAsia="SimSun" w:hAnsi="Palemonas"/>
          <w:szCs w:val="24"/>
          <w:lang w:eastAsia="zh-CN"/>
        </w:rPr>
      </w:pPr>
    </w:p>
    <w:p w14:paraId="2DE81479" w14:textId="77777777" w:rsidR="00F4630A" w:rsidRDefault="00F4630A" w:rsidP="00F434B6">
      <w:pPr>
        <w:ind w:left="5245" w:right="-426"/>
        <w:rPr>
          <w:rFonts w:ascii="Palemonas" w:eastAsia="SimSun" w:hAnsi="Palemonas"/>
          <w:szCs w:val="24"/>
          <w:lang w:eastAsia="zh-CN"/>
        </w:rPr>
      </w:pPr>
      <w:r>
        <w:rPr>
          <w:rFonts w:ascii="Palemonas" w:eastAsia="SimSun" w:hAnsi="Palemonas"/>
          <w:szCs w:val="24"/>
          <w:lang w:eastAsia="zh-CN"/>
        </w:rPr>
        <w:t>Priešmokyklinio ugdymo tvarkos aprašo</w:t>
      </w:r>
      <w:r w:rsidR="0041271E">
        <w:rPr>
          <w:rFonts w:ascii="Palemonas" w:eastAsia="SimSun" w:hAnsi="Palemonas"/>
          <w:szCs w:val="24"/>
          <w:lang w:eastAsia="zh-CN"/>
        </w:rPr>
        <w:t xml:space="preserve"> </w:t>
      </w:r>
      <w:r>
        <w:rPr>
          <w:rFonts w:ascii="Palemonas" w:eastAsia="SimSun" w:hAnsi="Palemonas"/>
          <w:szCs w:val="24"/>
          <w:lang w:eastAsia="zh-CN"/>
        </w:rPr>
        <w:t>priedas</w:t>
      </w:r>
    </w:p>
    <w:p w14:paraId="3B663921" w14:textId="77777777" w:rsidR="00F4630A" w:rsidRDefault="00F4630A" w:rsidP="00F4630A">
      <w:pPr>
        <w:jc w:val="both"/>
        <w:rPr>
          <w:rFonts w:ascii="Palemonas" w:eastAsia="SimSun" w:hAnsi="Palemonas"/>
          <w:szCs w:val="24"/>
          <w:lang w:eastAsia="zh-CN"/>
        </w:rPr>
      </w:pPr>
    </w:p>
    <w:p w14:paraId="5BAA724A" w14:textId="77777777" w:rsidR="00F4630A" w:rsidRDefault="00F4630A" w:rsidP="00F4630A">
      <w:pPr>
        <w:jc w:val="center"/>
        <w:rPr>
          <w:rFonts w:ascii="Palemonas" w:eastAsia="SimSun" w:hAnsi="Palemonas"/>
          <w:szCs w:val="24"/>
          <w:lang w:eastAsia="zh-CN"/>
        </w:rPr>
      </w:pPr>
      <w:r>
        <w:rPr>
          <w:rFonts w:ascii="Palemonas" w:eastAsia="SimSun" w:hAnsi="Palemonas"/>
          <w:bCs/>
          <w:sz w:val="22"/>
          <w:szCs w:val="22"/>
          <w:lang w:eastAsia="zh-CN"/>
        </w:rPr>
        <w:t>(</w:t>
      </w:r>
      <w:r>
        <w:rPr>
          <w:rFonts w:ascii="Palemonas" w:eastAsia="SimSun" w:hAnsi="Palemonas"/>
          <w:szCs w:val="24"/>
          <w:lang w:eastAsia="zh-CN"/>
        </w:rPr>
        <w:t xml:space="preserve">Priešmokyklinio ugdymo mokytojo (-ų) ar jungtinės grupės ikimokyklinio ugdymo auklėtojo (-ų) rekomendacijos </w:t>
      </w:r>
      <w:r>
        <w:rPr>
          <w:rFonts w:ascii="Palemonas" w:eastAsia="SimSun" w:hAnsi="Palemonas"/>
          <w:szCs w:val="24"/>
          <w:lang w:eastAsia="lt-LT"/>
        </w:rPr>
        <w:t>forma)</w:t>
      </w:r>
    </w:p>
    <w:p w14:paraId="34EF6FC7" w14:textId="77777777" w:rsidR="00F4630A" w:rsidRDefault="00F4630A" w:rsidP="00F4630A">
      <w:pPr>
        <w:suppressAutoHyphens/>
        <w:ind w:firstLine="57"/>
        <w:jc w:val="both"/>
        <w:textAlignment w:val="center"/>
        <w:rPr>
          <w:rFonts w:ascii="Palemonas" w:eastAsia="SimSun" w:hAnsi="Palemonas"/>
          <w:b/>
          <w:sz w:val="22"/>
          <w:szCs w:val="22"/>
          <w:lang w:eastAsia="zh-CN"/>
        </w:rPr>
      </w:pPr>
    </w:p>
    <w:p w14:paraId="609FF889" w14:textId="77777777" w:rsidR="00F4630A" w:rsidRDefault="00F4630A" w:rsidP="00F4630A">
      <w:pPr>
        <w:suppressAutoHyphens/>
        <w:ind w:firstLine="851"/>
        <w:jc w:val="center"/>
        <w:textAlignment w:val="center"/>
        <w:rPr>
          <w:rFonts w:ascii="Palemonas" w:eastAsia="SimSun" w:hAnsi="Palemonas"/>
          <w:b/>
          <w:szCs w:val="24"/>
          <w:lang w:eastAsia="zh-CN"/>
        </w:rPr>
      </w:pPr>
      <w:r>
        <w:rPr>
          <w:rFonts w:ascii="Palemonas" w:eastAsia="SimSun" w:hAnsi="Palemonas"/>
          <w:b/>
          <w:szCs w:val="24"/>
          <w:lang w:eastAsia="zh-CN"/>
        </w:rPr>
        <w:lastRenderedPageBreak/>
        <w:t>PRIEŠMOKYKLINIO UGDYMO MOKYTOJO (-Ų) AR JUNGTINĖS GRUPĖS IKIMOKYKLINIO UGDYMO MOKYTOJO (-Ų) REKOMENDACIJA</w:t>
      </w:r>
    </w:p>
    <w:p w14:paraId="740E9867" w14:textId="77777777" w:rsidR="00F4630A" w:rsidRDefault="00F4630A" w:rsidP="00F4630A">
      <w:pPr>
        <w:suppressAutoHyphens/>
        <w:jc w:val="both"/>
        <w:textAlignment w:val="center"/>
        <w:rPr>
          <w:rFonts w:ascii="Palemonas" w:eastAsia="SimSun" w:hAnsi="Palemonas"/>
          <w:bCs/>
          <w:sz w:val="22"/>
          <w:szCs w:val="22"/>
          <w:lang w:eastAsia="zh-CN"/>
        </w:rPr>
      </w:pPr>
    </w:p>
    <w:p w14:paraId="6EF99230" w14:textId="77777777" w:rsidR="00F4630A" w:rsidRDefault="00F4630A" w:rsidP="00F4630A">
      <w:pPr>
        <w:suppressAutoHyphens/>
        <w:jc w:val="center"/>
        <w:textAlignment w:val="center"/>
        <w:rPr>
          <w:rFonts w:ascii="Palemonas" w:eastAsia="SimSun" w:hAnsi="Palemonas"/>
          <w:sz w:val="22"/>
          <w:szCs w:val="22"/>
          <w:lang w:eastAsia="zh-CN"/>
        </w:rPr>
      </w:pPr>
      <w:r>
        <w:rPr>
          <w:rFonts w:ascii="Palemonas" w:eastAsia="SimSun" w:hAnsi="Palemonas"/>
          <w:sz w:val="22"/>
          <w:szCs w:val="22"/>
          <w:lang w:eastAsia="zh-CN"/>
        </w:rPr>
        <w:t>__________________________________________</w:t>
      </w:r>
    </w:p>
    <w:p w14:paraId="776A357E" w14:textId="77777777" w:rsidR="00F4630A" w:rsidRDefault="00F4630A" w:rsidP="00F4630A">
      <w:pPr>
        <w:suppressAutoHyphens/>
        <w:jc w:val="center"/>
        <w:textAlignment w:val="center"/>
        <w:rPr>
          <w:rFonts w:ascii="Palemonas" w:eastAsia="SimSun" w:hAnsi="Palemonas"/>
          <w:sz w:val="20"/>
          <w:lang w:eastAsia="zh-CN"/>
        </w:rPr>
      </w:pPr>
      <w:r>
        <w:rPr>
          <w:rFonts w:ascii="Palemonas" w:eastAsia="SimSun" w:hAnsi="Palemonas"/>
          <w:sz w:val="20"/>
          <w:lang w:eastAsia="zh-CN"/>
        </w:rPr>
        <w:t>(Mokyklos pavadinimas)</w:t>
      </w:r>
    </w:p>
    <w:p w14:paraId="40931EEE" w14:textId="77777777" w:rsidR="00F4630A" w:rsidRDefault="00F4630A" w:rsidP="00F4630A">
      <w:pPr>
        <w:suppressAutoHyphens/>
        <w:ind w:firstLine="851"/>
        <w:jc w:val="center"/>
        <w:textAlignment w:val="center"/>
        <w:rPr>
          <w:rFonts w:ascii="Palemonas" w:eastAsia="SimSun" w:hAnsi="Palemonas"/>
          <w:szCs w:val="24"/>
          <w:lang w:eastAsia="zh-CN"/>
        </w:rPr>
      </w:pPr>
    </w:p>
    <w:p w14:paraId="6716698C" w14:textId="77777777" w:rsidR="00F4630A" w:rsidRDefault="00F4630A" w:rsidP="00F4630A">
      <w:pPr>
        <w:suppressAutoHyphens/>
        <w:jc w:val="center"/>
        <w:textAlignment w:val="center"/>
        <w:rPr>
          <w:rFonts w:ascii="Palemonas" w:eastAsia="SimSun" w:hAnsi="Palemonas"/>
          <w:szCs w:val="24"/>
          <w:lang w:eastAsia="zh-CN"/>
        </w:rPr>
      </w:pPr>
      <w:r>
        <w:rPr>
          <w:rFonts w:ascii="Palemonas" w:eastAsia="SimSun" w:hAnsi="Palemonas"/>
          <w:szCs w:val="24"/>
          <w:lang w:eastAsia="zh-CN"/>
        </w:rPr>
        <w:t>_________________ Nr. ______</w:t>
      </w:r>
    </w:p>
    <w:p w14:paraId="61DC1EF0" w14:textId="77777777" w:rsidR="00F4630A" w:rsidRDefault="00F4630A" w:rsidP="00F4630A">
      <w:pPr>
        <w:suppressAutoHyphens/>
        <w:ind w:left="-851"/>
        <w:jc w:val="center"/>
        <w:textAlignment w:val="center"/>
        <w:rPr>
          <w:rFonts w:ascii="Palemonas" w:eastAsia="SimSun" w:hAnsi="Palemonas"/>
          <w:sz w:val="20"/>
          <w:lang w:eastAsia="zh-CN"/>
        </w:rPr>
      </w:pPr>
      <w:r>
        <w:rPr>
          <w:rFonts w:ascii="Palemonas" w:eastAsia="SimSun" w:hAnsi="Palemonas"/>
          <w:sz w:val="20"/>
          <w:lang w:eastAsia="zh-CN"/>
        </w:rPr>
        <w:t>(Data)</w:t>
      </w:r>
    </w:p>
    <w:p w14:paraId="549BB96C" w14:textId="77777777" w:rsidR="00F4630A" w:rsidRDefault="00F4630A" w:rsidP="00F4630A">
      <w:pPr>
        <w:suppressAutoHyphens/>
        <w:jc w:val="both"/>
        <w:textAlignment w:val="center"/>
        <w:rPr>
          <w:rFonts w:ascii="Palemonas" w:eastAsia="SimSun" w:hAnsi="Palemonas"/>
          <w:szCs w:val="24"/>
          <w:lang w:eastAsia="zh-CN"/>
        </w:rPr>
      </w:pPr>
      <w:r>
        <w:rPr>
          <w:rFonts w:ascii="Palemonas" w:eastAsia="SimSun" w:hAnsi="Palemonas"/>
          <w:szCs w:val="24"/>
          <w:lang w:eastAsia="zh-CN"/>
        </w:rPr>
        <w:t>Vaiko vardas, pavardė ________________________________________________</w:t>
      </w:r>
    </w:p>
    <w:p w14:paraId="75255513" w14:textId="77777777" w:rsidR="00F4630A" w:rsidRDefault="00F4630A" w:rsidP="00F4630A">
      <w:pPr>
        <w:suppressAutoHyphens/>
        <w:ind w:firstLine="851"/>
        <w:jc w:val="center"/>
        <w:textAlignment w:val="center"/>
        <w:rPr>
          <w:rFonts w:ascii="Palemonas" w:eastAsia="SimSun" w:hAnsi="Palemonas"/>
          <w:szCs w:val="24"/>
          <w:lang w:eastAsia="zh-CN"/>
        </w:rPr>
      </w:pPr>
    </w:p>
    <w:p w14:paraId="343DA8DF" w14:textId="77777777" w:rsidR="00F4630A" w:rsidRDefault="00F4630A" w:rsidP="00F4630A">
      <w:pPr>
        <w:suppressAutoHyphens/>
        <w:jc w:val="both"/>
        <w:textAlignment w:val="center"/>
        <w:rPr>
          <w:rFonts w:ascii="Palemonas" w:eastAsia="SimSun" w:hAnsi="Palemonas"/>
          <w:szCs w:val="24"/>
          <w:lang w:eastAsia="zh-CN"/>
        </w:rPr>
      </w:pPr>
      <w:r>
        <w:rPr>
          <w:rFonts w:ascii="Palemonas" w:eastAsia="SimSun" w:hAnsi="Palemonas"/>
          <w:szCs w:val="24"/>
          <w:lang w:eastAsia="zh-CN"/>
        </w:rPr>
        <w:t>Gimimo data _______________________________________________________</w:t>
      </w:r>
    </w:p>
    <w:p w14:paraId="3C844D4D" w14:textId="77777777" w:rsidR="00F4630A" w:rsidRDefault="00F4630A" w:rsidP="00F4630A">
      <w:pPr>
        <w:suppressAutoHyphens/>
        <w:jc w:val="both"/>
        <w:textAlignment w:val="center"/>
        <w:rPr>
          <w:rFonts w:ascii="Palemonas" w:eastAsia="SimSun" w:hAnsi="Palemonas"/>
          <w:szCs w:val="24"/>
          <w:lang w:eastAsia="zh-CN"/>
        </w:rPr>
      </w:pPr>
    </w:p>
    <w:p w14:paraId="3A965818" w14:textId="77777777" w:rsidR="00F4630A" w:rsidRDefault="00F4630A" w:rsidP="00F4630A">
      <w:pPr>
        <w:suppressAutoHyphens/>
        <w:jc w:val="both"/>
        <w:textAlignment w:val="center"/>
        <w:rPr>
          <w:rFonts w:ascii="Palemonas" w:eastAsia="SimSun" w:hAnsi="Palemonas"/>
          <w:szCs w:val="24"/>
          <w:lang w:eastAsia="zh-CN"/>
        </w:rPr>
      </w:pPr>
      <w:r>
        <w:rPr>
          <w:rFonts w:ascii="Palemonas" w:eastAsia="SimSun" w:hAnsi="Palemonas"/>
          <w:szCs w:val="24"/>
          <w:lang w:eastAsia="zh-CN"/>
        </w:rPr>
        <w:t>Ugdymosi kalba_____________________________________________________</w:t>
      </w:r>
    </w:p>
    <w:p w14:paraId="34BE5162" w14:textId="77777777" w:rsidR="00F4630A" w:rsidRDefault="00F4630A" w:rsidP="00F4630A">
      <w:pPr>
        <w:suppressAutoHyphens/>
        <w:jc w:val="both"/>
        <w:textAlignment w:val="center"/>
        <w:rPr>
          <w:rFonts w:ascii="Palemonas" w:eastAsia="SimSun" w:hAnsi="Palemonas"/>
          <w:szCs w:val="24"/>
          <w:lang w:eastAsia="zh-CN"/>
        </w:rPr>
      </w:pPr>
    </w:p>
    <w:p w14:paraId="0444ED14" w14:textId="77777777" w:rsidR="00F4630A" w:rsidRDefault="00F4630A" w:rsidP="00F4630A">
      <w:pPr>
        <w:suppressAutoHyphens/>
        <w:jc w:val="both"/>
        <w:textAlignment w:val="center"/>
        <w:rPr>
          <w:rFonts w:ascii="Palemonas" w:eastAsia="SimSun" w:hAnsi="Palemonas"/>
          <w:szCs w:val="24"/>
          <w:lang w:eastAsia="zh-CN"/>
        </w:rPr>
      </w:pPr>
      <w:r>
        <w:rPr>
          <w:rFonts w:ascii="Palemonas" w:eastAsia="SimSun" w:hAnsi="Palemonas"/>
          <w:szCs w:val="24"/>
          <w:lang w:eastAsia="zh-CN"/>
        </w:rPr>
        <w:t>Gimtoji kalba _______________________________________________________</w:t>
      </w:r>
    </w:p>
    <w:p w14:paraId="6347CEE3" w14:textId="77777777" w:rsidR="00F4630A" w:rsidRDefault="00F4630A" w:rsidP="00F4630A">
      <w:pPr>
        <w:suppressAutoHyphens/>
        <w:ind w:firstLine="851"/>
        <w:jc w:val="center"/>
        <w:textAlignment w:val="center"/>
        <w:rPr>
          <w:rFonts w:ascii="Palemonas" w:eastAsia="SimSun" w:hAnsi="Palemonas"/>
          <w:szCs w:val="24"/>
          <w:lang w:eastAsia="zh-CN"/>
        </w:rPr>
      </w:pPr>
    </w:p>
    <w:p w14:paraId="54D8C443" w14:textId="77777777" w:rsidR="00F4630A" w:rsidRDefault="00F4630A" w:rsidP="00F4630A">
      <w:pPr>
        <w:suppressAutoHyphens/>
        <w:textAlignment w:val="center"/>
        <w:rPr>
          <w:rFonts w:ascii="Palemonas" w:eastAsia="SimSun" w:hAnsi="Palemonas"/>
          <w:szCs w:val="24"/>
          <w:lang w:eastAsia="zh-CN"/>
        </w:rPr>
      </w:pPr>
      <w:r>
        <w:rPr>
          <w:rFonts w:ascii="Palemonas" w:eastAsia="SimSun" w:hAnsi="Palemonas"/>
          <w:szCs w:val="24"/>
          <w:lang w:eastAsia="zh-CN"/>
        </w:rPr>
        <w:t>Mokyklos kontaktai (tel. numeris, el. pašto adresas)</w:t>
      </w:r>
    </w:p>
    <w:p w14:paraId="1AEE2A77" w14:textId="77777777" w:rsidR="00F4630A" w:rsidRDefault="00F4630A" w:rsidP="00F4630A">
      <w:pPr>
        <w:suppressAutoHyphens/>
        <w:textAlignment w:val="center"/>
        <w:rPr>
          <w:rFonts w:ascii="Palemonas" w:eastAsia="SimSun" w:hAnsi="Palemonas"/>
          <w:szCs w:val="24"/>
          <w:lang w:eastAsia="zh-CN"/>
        </w:rPr>
      </w:pPr>
      <w:r>
        <w:rPr>
          <w:rFonts w:ascii="Palemonas" w:eastAsia="SimSun" w:hAnsi="Palemonas"/>
          <w:szCs w:val="24"/>
          <w:lang w:eastAsia="zh-CN"/>
        </w:rPr>
        <w:t>_________________________________________________________________________</w:t>
      </w:r>
    </w:p>
    <w:p w14:paraId="3DDFCED4" w14:textId="77777777" w:rsidR="00F4630A" w:rsidRDefault="00F4630A" w:rsidP="00F4630A">
      <w:pPr>
        <w:suppressAutoHyphens/>
        <w:jc w:val="both"/>
        <w:textAlignment w:val="center"/>
        <w:rPr>
          <w:rFonts w:ascii="Palemonas" w:eastAsia="SimSun" w:hAnsi="Palemonas"/>
          <w:szCs w:val="24"/>
          <w:lang w:eastAsia="zh-CN"/>
        </w:rPr>
      </w:pPr>
    </w:p>
    <w:p w14:paraId="4E0E6C50" w14:textId="77777777" w:rsidR="00F4630A" w:rsidRDefault="00F4630A" w:rsidP="00F4630A">
      <w:pPr>
        <w:suppressAutoHyphens/>
        <w:jc w:val="both"/>
        <w:textAlignment w:val="center"/>
        <w:rPr>
          <w:rFonts w:ascii="Palemonas" w:eastAsia="SimSun" w:hAnsi="Palemonas"/>
          <w:szCs w:val="24"/>
          <w:lang w:eastAsia="zh-CN"/>
        </w:rPr>
      </w:pPr>
      <w:r>
        <w:rPr>
          <w:rFonts w:ascii="Palemonas" w:eastAsia="SimSun" w:hAnsi="Palemonas"/>
          <w:szCs w:val="24"/>
          <w:lang w:eastAsia="zh-CN"/>
        </w:rPr>
        <w:t>Vaiko pasiekimai – kompetencijos, baigus Priešmokyklinio ugdymo bendrąją programą:</w:t>
      </w:r>
    </w:p>
    <w:p w14:paraId="1A5E15FA" w14:textId="77777777" w:rsidR="00F4630A" w:rsidRDefault="00F4630A" w:rsidP="00F4630A">
      <w:pPr>
        <w:suppressAutoHyphens/>
        <w:jc w:val="both"/>
        <w:textAlignment w:val="center"/>
        <w:rPr>
          <w:rFonts w:ascii="Palemonas" w:eastAsia="SimSun" w:hAnsi="Palemonas"/>
          <w:szCs w:val="24"/>
          <w:lang w:eastAsia="zh-CN"/>
        </w:rPr>
      </w:pPr>
    </w:p>
    <w:p w14:paraId="267DD44A" w14:textId="77777777" w:rsidR="00F4630A" w:rsidRDefault="00F4630A" w:rsidP="00F4630A">
      <w:pPr>
        <w:suppressAutoHyphens/>
        <w:textAlignment w:val="center"/>
        <w:rPr>
          <w:rFonts w:ascii="Palemonas" w:eastAsia="SimSun" w:hAnsi="Palemonas"/>
          <w:szCs w:val="24"/>
          <w:lang w:eastAsia="zh-CN"/>
        </w:rPr>
      </w:pPr>
      <w:r>
        <w:rPr>
          <w:rFonts w:ascii="Palemonas" w:eastAsia="SimSun" w:hAnsi="Palemonas"/>
          <w:szCs w:val="24"/>
          <w:lang w:eastAsia="zh-CN"/>
        </w:rPr>
        <w:t>1. Komunikavimo kompetencija __________________________________________________________________________</w:t>
      </w:r>
    </w:p>
    <w:p w14:paraId="4445E4C3" w14:textId="77777777" w:rsidR="00F4630A" w:rsidRDefault="00F4630A" w:rsidP="00F4630A">
      <w:pPr>
        <w:suppressAutoHyphens/>
        <w:jc w:val="both"/>
        <w:textAlignment w:val="center"/>
        <w:rPr>
          <w:rFonts w:ascii="Palemonas" w:eastAsia="SimSun" w:hAnsi="Palemonas"/>
          <w:szCs w:val="24"/>
          <w:lang w:eastAsia="zh-CN"/>
        </w:rPr>
      </w:pPr>
      <w:r>
        <w:rPr>
          <w:rFonts w:ascii="Palemonas" w:eastAsia="SimSun" w:hAnsi="Palemonas"/>
          <w:szCs w:val="24"/>
          <w:lang w:eastAsia="zh-CN"/>
        </w:rPr>
        <w:t>___________________________________________________________________________</w:t>
      </w:r>
    </w:p>
    <w:p w14:paraId="4865EA6D" w14:textId="77777777" w:rsidR="00F4630A" w:rsidRDefault="00F4630A" w:rsidP="00F4630A">
      <w:pPr>
        <w:suppressAutoHyphens/>
        <w:textAlignment w:val="center"/>
        <w:rPr>
          <w:rFonts w:ascii="Palemonas" w:eastAsia="SimSun" w:hAnsi="Palemonas"/>
          <w:szCs w:val="24"/>
          <w:lang w:eastAsia="zh-CN"/>
        </w:rPr>
      </w:pPr>
      <w:r>
        <w:rPr>
          <w:rFonts w:ascii="Palemonas" w:eastAsia="SimSun" w:hAnsi="Palemonas"/>
          <w:szCs w:val="24"/>
          <w:lang w:eastAsia="zh-CN"/>
        </w:rPr>
        <w:t>2. Kultūrinė kompetencija</w:t>
      </w:r>
    </w:p>
    <w:p w14:paraId="08DF2C6C" w14:textId="77777777" w:rsidR="00F4630A" w:rsidRDefault="00F4630A" w:rsidP="00F4630A">
      <w:pPr>
        <w:suppressAutoHyphens/>
        <w:textAlignment w:val="center"/>
        <w:rPr>
          <w:rFonts w:ascii="Palemonas" w:eastAsia="SimSun" w:hAnsi="Palemonas"/>
          <w:szCs w:val="24"/>
          <w:lang w:eastAsia="zh-CN"/>
        </w:rPr>
      </w:pPr>
      <w:r>
        <w:rPr>
          <w:rFonts w:ascii="Palemonas" w:eastAsia="SimSun" w:hAnsi="Palemonas"/>
          <w:szCs w:val="24"/>
          <w:lang w:eastAsia="zh-CN"/>
        </w:rPr>
        <w:t>__________________________________________________________________________</w:t>
      </w:r>
    </w:p>
    <w:p w14:paraId="74B7D005" w14:textId="77777777" w:rsidR="00F4630A" w:rsidRDefault="00F4630A" w:rsidP="00F4630A">
      <w:pPr>
        <w:suppressAutoHyphens/>
        <w:jc w:val="both"/>
        <w:textAlignment w:val="center"/>
        <w:rPr>
          <w:rFonts w:ascii="Palemonas" w:eastAsia="SimSun" w:hAnsi="Palemonas"/>
          <w:szCs w:val="24"/>
          <w:lang w:eastAsia="zh-CN"/>
        </w:rPr>
      </w:pPr>
      <w:r>
        <w:rPr>
          <w:rFonts w:ascii="Palemonas" w:eastAsia="SimSun" w:hAnsi="Palemonas"/>
          <w:szCs w:val="24"/>
          <w:lang w:eastAsia="zh-CN"/>
        </w:rPr>
        <w:t>___________________________________________________________________________</w:t>
      </w:r>
    </w:p>
    <w:p w14:paraId="4AB45723" w14:textId="77777777" w:rsidR="00F4630A" w:rsidRDefault="00F4630A" w:rsidP="00F4630A">
      <w:pPr>
        <w:suppressAutoHyphens/>
        <w:textAlignment w:val="center"/>
        <w:rPr>
          <w:rFonts w:ascii="Palemonas" w:eastAsia="SimSun" w:hAnsi="Palemonas"/>
          <w:szCs w:val="24"/>
          <w:lang w:eastAsia="zh-CN"/>
        </w:rPr>
      </w:pPr>
      <w:r>
        <w:rPr>
          <w:rFonts w:ascii="Palemonas" w:eastAsia="SimSun" w:hAnsi="Palemonas"/>
          <w:szCs w:val="24"/>
          <w:lang w:eastAsia="zh-CN"/>
        </w:rPr>
        <w:t>3. Kūrybiškumo kompetencija</w:t>
      </w:r>
    </w:p>
    <w:p w14:paraId="037FB55B" w14:textId="77777777" w:rsidR="00F4630A" w:rsidRDefault="00F4630A" w:rsidP="00F4630A">
      <w:pPr>
        <w:suppressAutoHyphens/>
        <w:textAlignment w:val="center"/>
        <w:rPr>
          <w:rFonts w:ascii="Palemonas" w:eastAsia="SimSun" w:hAnsi="Palemonas"/>
          <w:szCs w:val="24"/>
          <w:lang w:eastAsia="zh-CN"/>
        </w:rPr>
      </w:pPr>
      <w:r>
        <w:rPr>
          <w:rFonts w:ascii="Palemonas" w:eastAsia="SimSun" w:hAnsi="Palemonas"/>
          <w:szCs w:val="24"/>
          <w:lang w:eastAsia="zh-CN"/>
        </w:rPr>
        <w:t>___________________________________________________________________________</w:t>
      </w:r>
    </w:p>
    <w:p w14:paraId="555D1D27" w14:textId="77777777" w:rsidR="00F4630A" w:rsidRDefault="00F4630A" w:rsidP="00F4630A">
      <w:pPr>
        <w:suppressAutoHyphens/>
        <w:jc w:val="both"/>
        <w:textAlignment w:val="center"/>
        <w:rPr>
          <w:rFonts w:ascii="Palemonas" w:eastAsia="SimSun" w:hAnsi="Palemonas"/>
          <w:szCs w:val="24"/>
          <w:lang w:eastAsia="zh-CN"/>
        </w:rPr>
      </w:pPr>
      <w:r>
        <w:rPr>
          <w:rFonts w:ascii="Palemonas" w:eastAsia="SimSun" w:hAnsi="Palemonas"/>
          <w:szCs w:val="24"/>
          <w:lang w:eastAsia="zh-CN"/>
        </w:rPr>
        <w:t>__________________________________________________________________________</w:t>
      </w:r>
    </w:p>
    <w:p w14:paraId="70344ABD" w14:textId="77777777" w:rsidR="00F4630A" w:rsidRDefault="00F4630A" w:rsidP="00F4630A">
      <w:pPr>
        <w:suppressAutoHyphens/>
        <w:jc w:val="both"/>
        <w:textAlignment w:val="center"/>
        <w:rPr>
          <w:rFonts w:ascii="Palemonas" w:eastAsia="SimSun" w:hAnsi="Palemonas"/>
          <w:szCs w:val="24"/>
          <w:lang w:eastAsia="zh-CN"/>
        </w:rPr>
      </w:pPr>
      <w:r>
        <w:rPr>
          <w:rFonts w:ascii="Palemonas" w:eastAsia="SimSun" w:hAnsi="Palemonas"/>
          <w:szCs w:val="24"/>
          <w:lang w:eastAsia="zh-CN"/>
        </w:rPr>
        <w:t>4. Pažinimo kompetencija</w:t>
      </w:r>
    </w:p>
    <w:p w14:paraId="2124323E" w14:textId="77777777" w:rsidR="00F4630A" w:rsidRDefault="00F4630A" w:rsidP="00F4630A">
      <w:pPr>
        <w:suppressAutoHyphens/>
        <w:jc w:val="both"/>
        <w:textAlignment w:val="center"/>
        <w:rPr>
          <w:rFonts w:ascii="Palemonas" w:eastAsia="SimSun" w:hAnsi="Palemonas"/>
          <w:szCs w:val="24"/>
          <w:lang w:eastAsia="zh-CN"/>
        </w:rPr>
      </w:pPr>
      <w:r>
        <w:rPr>
          <w:rFonts w:ascii="Palemonas" w:eastAsia="SimSun" w:hAnsi="Palemonas"/>
          <w:szCs w:val="24"/>
          <w:lang w:eastAsia="zh-CN"/>
        </w:rPr>
        <w:t>___________________________________________________________________________</w:t>
      </w:r>
    </w:p>
    <w:p w14:paraId="04A8387D" w14:textId="77777777" w:rsidR="00F4630A" w:rsidRDefault="00F4630A" w:rsidP="00F4630A">
      <w:pPr>
        <w:suppressAutoHyphens/>
        <w:jc w:val="both"/>
        <w:textAlignment w:val="center"/>
        <w:rPr>
          <w:rFonts w:ascii="Palemonas" w:eastAsia="SimSun" w:hAnsi="Palemonas"/>
          <w:szCs w:val="24"/>
          <w:lang w:eastAsia="zh-CN"/>
        </w:rPr>
      </w:pPr>
      <w:r>
        <w:rPr>
          <w:rFonts w:ascii="Palemonas" w:eastAsia="SimSun" w:hAnsi="Palemonas"/>
          <w:szCs w:val="24"/>
          <w:lang w:eastAsia="zh-CN"/>
        </w:rPr>
        <w:t>5. Pilietiškumo kompetencija</w:t>
      </w:r>
    </w:p>
    <w:p w14:paraId="448BBD38" w14:textId="77777777" w:rsidR="00F4630A" w:rsidRDefault="00F4630A" w:rsidP="00F4630A">
      <w:pPr>
        <w:suppressAutoHyphens/>
        <w:jc w:val="both"/>
        <w:textAlignment w:val="center"/>
        <w:rPr>
          <w:rFonts w:ascii="Palemonas" w:eastAsia="SimSun" w:hAnsi="Palemonas"/>
          <w:szCs w:val="24"/>
          <w:lang w:eastAsia="zh-CN"/>
        </w:rPr>
      </w:pPr>
      <w:r>
        <w:rPr>
          <w:rFonts w:ascii="Palemonas" w:eastAsia="SimSun" w:hAnsi="Palemonas"/>
          <w:szCs w:val="24"/>
          <w:lang w:eastAsia="zh-CN"/>
        </w:rPr>
        <w:t>__________________________________________________________________________</w:t>
      </w:r>
    </w:p>
    <w:p w14:paraId="3FE6F4D2" w14:textId="77777777" w:rsidR="00F4630A" w:rsidRDefault="00F4630A" w:rsidP="00F4630A">
      <w:pPr>
        <w:suppressAutoHyphens/>
        <w:jc w:val="both"/>
        <w:textAlignment w:val="center"/>
        <w:rPr>
          <w:rFonts w:ascii="Palemonas" w:eastAsia="SimSun" w:hAnsi="Palemonas"/>
          <w:szCs w:val="24"/>
          <w:lang w:eastAsia="zh-CN"/>
        </w:rPr>
      </w:pPr>
      <w:r>
        <w:rPr>
          <w:rFonts w:ascii="Palemonas" w:eastAsia="SimSun" w:hAnsi="Palemonas"/>
          <w:szCs w:val="24"/>
          <w:lang w:eastAsia="zh-CN"/>
        </w:rPr>
        <w:t>___________________________________________________________________________</w:t>
      </w:r>
    </w:p>
    <w:p w14:paraId="1A4AF036" w14:textId="77777777" w:rsidR="00F4630A" w:rsidRDefault="00F4630A" w:rsidP="00F4630A">
      <w:pPr>
        <w:suppressAutoHyphens/>
        <w:jc w:val="both"/>
        <w:textAlignment w:val="center"/>
        <w:rPr>
          <w:rFonts w:ascii="Palemonas" w:eastAsia="SimSun" w:hAnsi="Palemonas"/>
          <w:szCs w:val="24"/>
          <w:lang w:eastAsia="zh-CN"/>
        </w:rPr>
      </w:pPr>
      <w:r>
        <w:rPr>
          <w:rFonts w:ascii="Palemonas" w:eastAsia="SimSun" w:hAnsi="Palemonas"/>
          <w:szCs w:val="24"/>
          <w:lang w:eastAsia="zh-CN"/>
        </w:rPr>
        <w:t>6. Skaitmeninė kompetencija</w:t>
      </w:r>
    </w:p>
    <w:p w14:paraId="47EE0BE0" w14:textId="77777777" w:rsidR="00F4630A" w:rsidRDefault="00F4630A" w:rsidP="00F4630A">
      <w:pPr>
        <w:suppressAutoHyphens/>
        <w:jc w:val="both"/>
        <w:textAlignment w:val="center"/>
        <w:rPr>
          <w:rFonts w:ascii="Palemonas" w:eastAsia="SimSun" w:hAnsi="Palemonas"/>
          <w:szCs w:val="24"/>
          <w:lang w:eastAsia="zh-CN"/>
        </w:rPr>
      </w:pPr>
      <w:r>
        <w:rPr>
          <w:rFonts w:ascii="Palemonas" w:eastAsia="SimSun" w:hAnsi="Palemonas"/>
          <w:szCs w:val="24"/>
          <w:lang w:eastAsia="zh-CN"/>
        </w:rPr>
        <w:t>___________________________________________________________________________</w:t>
      </w:r>
    </w:p>
    <w:p w14:paraId="124A7C6D" w14:textId="77777777" w:rsidR="00F4630A" w:rsidRDefault="00F4630A" w:rsidP="00F4630A">
      <w:pPr>
        <w:suppressAutoHyphens/>
        <w:jc w:val="both"/>
        <w:textAlignment w:val="center"/>
        <w:rPr>
          <w:rFonts w:ascii="Palemonas" w:eastAsia="SimSun" w:hAnsi="Palemonas"/>
          <w:szCs w:val="24"/>
          <w:lang w:eastAsia="zh-CN"/>
        </w:rPr>
      </w:pPr>
      <w:r>
        <w:rPr>
          <w:rFonts w:ascii="Palemonas" w:eastAsia="SimSun" w:hAnsi="Palemonas"/>
          <w:szCs w:val="24"/>
          <w:lang w:eastAsia="zh-CN"/>
        </w:rPr>
        <w:t>___________________________________________________________________________</w:t>
      </w:r>
    </w:p>
    <w:p w14:paraId="4E94123A" w14:textId="77777777" w:rsidR="00F4630A" w:rsidRDefault="00F4630A" w:rsidP="00F4630A">
      <w:pPr>
        <w:suppressAutoHyphens/>
        <w:jc w:val="both"/>
        <w:textAlignment w:val="center"/>
        <w:rPr>
          <w:rFonts w:ascii="Palemonas" w:eastAsia="SimSun" w:hAnsi="Palemonas"/>
          <w:szCs w:val="24"/>
          <w:lang w:eastAsia="zh-CN"/>
        </w:rPr>
      </w:pPr>
      <w:r>
        <w:rPr>
          <w:rFonts w:ascii="Palemonas" w:eastAsia="SimSun" w:hAnsi="Palemonas"/>
          <w:szCs w:val="24"/>
          <w:lang w:eastAsia="zh-CN"/>
        </w:rPr>
        <w:t>7. Socialinė, emocinė ir sveikos gyvensenos kompetencija</w:t>
      </w:r>
    </w:p>
    <w:p w14:paraId="218C107E" w14:textId="77777777" w:rsidR="00F4630A" w:rsidRDefault="00F4630A" w:rsidP="00F4630A">
      <w:pPr>
        <w:suppressAutoHyphens/>
        <w:jc w:val="both"/>
        <w:textAlignment w:val="center"/>
        <w:rPr>
          <w:rFonts w:ascii="Palemonas" w:eastAsia="SimSun" w:hAnsi="Palemonas"/>
          <w:szCs w:val="24"/>
          <w:lang w:eastAsia="zh-CN"/>
        </w:rPr>
      </w:pPr>
      <w:r>
        <w:rPr>
          <w:rFonts w:ascii="Palemonas" w:eastAsia="SimSun" w:hAnsi="Palemonas"/>
          <w:szCs w:val="24"/>
          <w:lang w:eastAsia="zh-CN"/>
        </w:rPr>
        <w:t>________________________________________________</w:t>
      </w:r>
      <w:r w:rsidR="00926350">
        <w:rPr>
          <w:rFonts w:ascii="Palemonas" w:eastAsia="SimSun" w:hAnsi="Palemonas"/>
          <w:szCs w:val="24"/>
          <w:lang w:eastAsia="zh-CN"/>
        </w:rPr>
        <w:t>___________________________</w:t>
      </w:r>
    </w:p>
    <w:p w14:paraId="156167F3" w14:textId="77777777" w:rsidR="00F4630A" w:rsidRDefault="00F4630A" w:rsidP="00F4630A">
      <w:pPr>
        <w:suppressAutoHyphens/>
        <w:jc w:val="both"/>
        <w:textAlignment w:val="center"/>
        <w:rPr>
          <w:rFonts w:ascii="Palemonas" w:eastAsia="SimSun" w:hAnsi="Palemonas"/>
          <w:szCs w:val="24"/>
          <w:lang w:eastAsia="zh-CN"/>
        </w:rPr>
      </w:pPr>
      <w:r>
        <w:rPr>
          <w:rFonts w:ascii="Palemonas" w:eastAsia="SimSun" w:hAnsi="Palemonas"/>
          <w:szCs w:val="24"/>
          <w:lang w:eastAsia="zh-CN"/>
        </w:rPr>
        <w:t>________________________________________________</w:t>
      </w:r>
      <w:r w:rsidR="00F434B6">
        <w:rPr>
          <w:rFonts w:ascii="Palemonas" w:eastAsia="SimSun" w:hAnsi="Palemonas"/>
          <w:szCs w:val="24"/>
          <w:lang w:eastAsia="zh-CN"/>
        </w:rPr>
        <w:t>___________________________</w:t>
      </w:r>
    </w:p>
    <w:p w14:paraId="54DD9544" w14:textId="77777777" w:rsidR="00F4630A" w:rsidRDefault="00F4630A" w:rsidP="00F4630A">
      <w:pPr>
        <w:suppressAutoHyphens/>
        <w:jc w:val="both"/>
        <w:textAlignment w:val="center"/>
        <w:rPr>
          <w:rFonts w:ascii="Palemonas" w:eastAsia="SimSun" w:hAnsi="Palemonas"/>
          <w:szCs w:val="24"/>
          <w:lang w:eastAsia="zh-CN"/>
        </w:rPr>
      </w:pPr>
      <w:r>
        <w:rPr>
          <w:rFonts w:ascii="Palemonas" w:eastAsia="SimSun" w:hAnsi="Palemonas"/>
          <w:szCs w:val="24"/>
          <w:lang w:eastAsia="zh-CN"/>
        </w:rPr>
        <w:t>8. Teikta švietimo pagalba (jos rezultatai) ir rekomendacija dėl švietimo pagalbos tęstinumo</w:t>
      </w:r>
    </w:p>
    <w:p w14:paraId="53B43030" w14:textId="77777777" w:rsidR="00F4630A" w:rsidRDefault="00F4630A" w:rsidP="00F4630A">
      <w:pPr>
        <w:suppressAutoHyphens/>
        <w:jc w:val="both"/>
        <w:textAlignment w:val="center"/>
        <w:rPr>
          <w:rFonts w:ascii="Palemonas" w:eastAsia="SimSun" w:hAnsi="Palemonas"/>
          <w:szCs w:val="24"/>
          <w:lang w:eastAsia="zh-CN"/>
        </w:rPr>
      </w:pPr>
      <w:r>
        <w:rPr>
          <w:rFonts w:ascii="Palemonas" w:eastAsia="SimSun" w:hAnsi="Palemonas"/>
          <w:szCs w:val="24"/>
          <w:lang w:eastAsia="zh-CN"/>
        </w:rPr>
        <w:t>________________________________________________</w:t>
      </w:r>
      <w:r w:rsidR="00926350">
        <w:rPr>
          <w:rFonts w:ascii="Palemonas" w:eastAsia="SimSun" w:hAnsi="Palemonas"/>
          <w:szCs w:val="24"/>
          <w:lang w:eastAsia="zh-CN"/>
        </w:rPr>
        <w:t>___________________________</w:t>
      </w:r>
    </w:p>
    <w:p w14:paraId="42A97D26" w14:textId="77777777" w:rsidR="00F4630A" w:rsidRDefault="00F4630A" w:rsidP="00F4630A">
      <w:pPr>
        <w:suppressAutoHyphens/>
        <w:jc w:val="both"/>
        <w:textAlignment w:val="center"/>
        <w:rPr>
          <w:rFonts w:ascii="Palemonas" w:eastAsia="SimSun" w:hAnsi="Palemonas"/>
          <w:szCs w:val="24"/>
          <w:lang w:eastAsia="zh-CN"/>
        </w:rPr>
      </w:pPr>
      <w:r>
        <w:rPr>
          <w:rFonts w:ascii="Palemonas" w:eastAsia="SimSun" w:hAnsi="Palemonas"/>
          <w:szCs w:val="24"/>
          <w:lang w:eastAsia="zh-CN"/>
        </w:rPr>
        <w:t>________________________________________________</w:t>
      </w:r>
      <w:r w:rsidR="00926350">
        <w:rPr>
          <w:rFonts w:ascii="Palemonas" w:eastAsia="SimSun" w:hAnsi="Palemonas"/>
          <w:szCs w:val="24"/>
          <w:lang w:eastAsia="zh-CN"/>
        </w:rPr>
        <w:t>___________________________</w:t>
      </w:r>
    </w:p>
    <w:p w14:paraId="7B33013A" w14:textId="77777777" w:rsidR="00F4630A" w:rsidRDefault="00F4630A" w:rsidP="00F4630A">
      <w:pPr>
        <w:suppressAutoHyphens/>
        <w:textAlignment w:val="center"/>
        <w:rPr>
          <w:rFonts w:ascii="Palemonas" w:eastAsia="SimSun" w:hAnsi="Palemonas"/>
          <w:szCs w:val="24"/>
          <w:lang w:eastAsia="zh-CN"/>
        </w:rPr>
      </w:pPr>
      <w:r>
        <w:rPr>
          <w:rFonts w:ascii="Palemonas" w:eastAsia="SimSun" w:hAnsi="Palemonas"/>
          <w:szCs w:val="24"/>
          <w:lang w:eastAsia="zh-CN"/>
        </w:rPr>
        <w:t>9. Kita svarbi informacija (pvz., adaptacija grupėje, lankomumas ir kt.)</w:t>
      </w:r>
    </w:p>
    <w:p w14:paraId="6EC319E2" w14:textId="77777777" w:rsidR="00F4630A" w:rsidRDefault="00F4630A" w:rsidP="00F4630A">
      <w:pPr>
        <w:suppressAutoHyphens/>
        <w:textAlignment w:val="center"/>
        <w:rPr>
          <w:rFonts w:ascii="Palemonas" w:eastAsia="SimSun" w:hAnsi="Palemonas"/>
          <w:szCs w:val="24"/>
          <w:lang w:eastAsia="zh-CN"/>
        </w:rPr>
      </w:pPr>
      <w:r>
        <w:rPr>
          <w:rFonts w:ascii="Palemonas" w:eastAsia="SimSun" w:hAnsi="Palemonas"/>
          <w:szCs w:val="24"/>
          <w:lang w:eastAsia="zh-CN"/>
        </w:rPr>
        <w:t>________________________________________________</w:t>
      </w:r>
      <w:r w:rsidR="00926350">
        <w:rPr>
          <w:rFonts w:ascii="Palemonas" w:eastAsia="SimSun" w:hAnsi="Palemonas"/>
          <w:szCs w:val="24"/>
          <w:lang w:eastAsia="zh-CN"/>
        </w:rPr>
        <w:t>__________________________</w:t>
      </w:r>
    </w:p>
    <w:p w14:paraId="4DC4F135" w14:textId="77777777" w:rsidR="00F4630A" w:rsidRDefault="00F4630A" w:rsidP="00F4630A">
      <w:pPr>
        <w:suppressAutoHyphens/>
        <w:jc w:val="both"/>
        <w:textAlignment w:val="center"/>
        <w:rPr>
          <w:rFonts w:ascii="Palemonas" w:eastAsia="SimSun" w:hAnsi="Palemonas"/>
          <w:szCs w:val="24"/>
          <w:lang w:eastAsia="zh-CN"/>
        </w:rPr>
      </w:pPr>
      <w:r>
        <w:rPr>
          <w:rFonts w:ascii="Palemonas" w:eastAsia="SimSun" w:hAnsi="Palemonas"/>
          <w:szCs w:val="24"/>
          <w:lang w:eastAsia="zh-CN"/>
        </w:rPr>
        <w:t>________________________________________________</w:t>
      </w:r>
      <w:r w:rsidR="00926350">
        <w:rPr>
          <w:rFonts w:ascii="Palemonas" w:eastAsia="SimSun" w:hAnsi="Palemonas"/>
          <w:szCs w:val="24"/>
          <w:lang w:eastAsia="zh-CN"/>
        </w:rPr>
        <w:t>___________________________</w:t>
      </w:r>
    </w:p>
    <w:p w14:paraId="17664CB5" w14:textId="77777777" w:rsidR="00F4630A" w:rsidRDefault="00F4630A" w:rsidP="00F4630A">
      <w:pPr>
        <w:jc w:val="both"/>
        <w:textAlignment w:val="baseline"/>
        <w:rPr>
          <w:rFonts w:ascii="Palemonas" w:eastAsia="SimSun" w:hAnsi="Palemonas"/>
          <w:szCs w:val="24"/>
          <w:lang w:eastAsia="zh-CN"/>
        </w:rPr>
      </w:pPr>
    </w:p>
    <w:p w14:paraId="4A99760C" w14:textId="77777777" w:rsidR="00F4630A" w:rsidRDefault="00F4630A" w:rsidP="00F434B6">
      <w:pPr>
        <w:ind w:right="425"/>
        <w:jc w:val="both"/>
        <w:rPr>
          <w:rFonts w:ascii="Palemonas" w:eastAsia="SimSun" w:hAnsi="Palemonas"/>
          <w:szCs w:val="24"/>
          <w:lang w:eastAsia="zh-CN"/>
        </w:rPr>
      </w:pPr>
      <w:r>
        <w:rPr>
          <w:rFonts w:ascii="Palemonas" w:eastAsia="SimSun" w:hAnsi="Palemonas"/>
          <w:szCs w:val="24"/>
          <w:lang w:eastAsia="zh-CN"/>
        </w:rPr>
        <w:t>IŠVADA* dėl rekomendacijos tęsti vaiko mokymą pagal Pradinio ugdymo bendrąją programą arba tęsti vaiko ugdymą pagal Priešmokyklinio ugdymo bendrąją programą (nurodyti, kurias kompetencijas ir ką konkrečiai jose tobulinti, kitą svarbią informaciją, kodėl rekomenduojama tęsti ugdymą(si) pagal Priešmokyklinio ugdymo bendrąją programą) įvertinus visų metų vaiko pažangą ir pasiekimus, ugdantis pagal Priešmokyklinio ugdymo bendrąją programą:</w:t>
      </w:r>
    </w:p>
    <w:p w14:paraId="7C529055" w14:textId="77777777" w:rsidR="00F4630A" w:rsidRDefault="00F4630A" w:rsidP="00F4630A">
      <w:pPr>
        <w:rPr>
          <w:rFonts w:ascii="Palemonas" w:eastAsia="SimSun" w:hAnsi="Palemonas"/>
          <w:szCs w:val="24"/>
          <w:lang w:eastAsia="zh-CN"/>
        </w:rPr>
      </w:pPr>
    </w:p>
    <w:p w14:paraId="06781541" w14:textId="77777777" w:rsidR="00F4630A" w:rsidRDefault="00F4630A" w:rsidP="00F4630A">
      <w:pPr>
        <w:jc w:val="both"/>
        <w:textAlignment w:val="baseline"/>
        <w:rPr>
          <w:rFonts w:ascii="Palemonas" w:eastAsia="SimSun" w:hAnsi="Palemonas"/>
          <w:szCs w:val="24"/>
          <w:lang w:eastAsia="zh-CN"/>
        </w:rPr>
      </w:pPr>
      <w:r>
        <w:rPr>
          <w:rFonts w:ascii="Palemonas" w:eastAsia="SimSun" w:hAnsi="Palemonas"/>
          <w:szCs w:val="24"/>
          <w:lang w:eastAsia="zh-CN"/>
        </w:rPr>
        <w:t>________________________________________________</w:t>
      </w:r>
      <w:r w:rsidR="00926350">
        <w:rPr>
          <w:rFonts w:ascii="Palemonas" w:eastAsia="SimSun" w:hAnsi="Palemonas"/>
          <w:szCs w:val="24"/>
          <w:lang w:eastAsia="zh-CN"/>
        </w:rPr>
        <w:t>___________________________</w:t>
      </w:r>
    </w:p>
    <w:p w14:paraId="47D40234" w14:textId="77777777" w:rsidR="00F4630A" w:rsidRDefault="00F4630A" w:rsidP="00F4630A">
      <w:pPr>
        <w:jc w:val="both"/>
        <w:textAlignment w:val="baseline"/>
        <w:rPr>
          <w:rFonts w:ascii="Palemonas" w:eastAsia="SimSun" w:hAnsi="Palemonas"/>
          <w:szCs w:val="24"/>
          <w:lang w:eastAsia="zh-CN"/>
        </w:rPr>
      </w:pPr>
      <w:r>
        <w:rPr>
          <w:rFonts w:ascii="Palemonas" w:eastAsia="SimSun" w:hAnsi="Palemonas"/>
          <w:szCs w:val="24"/>
          <w:lang w:eastAsia="zh-CN"/>
        </w:rPr>
        <w:t>________________________________________________</w:t>
      </w:r>
      <w:r w:rsidR="00926350">
        <w:rPr>
          <w:rFonts w:ascii="Palemonas" w:eastAsia="SimSun" w:hAnsi="Palemonas"/>
          <w:szCs w:val="24"/>
          <w:lang w:eastAsia="zh-CN"/>
        </w:rPr>
        <w:t>___________________________</w:t>
      </w:r>
    </w:p>
    <w:p w14:paraId="2B656972" w14:textId="77777777" w:rsidR="00F4630A" w:rsidRDefault="00F4630A" w:rsidP="00F4630A">
      <w:pPr>
        <w:jc w:val="both"/>
        <w:textAlignment w:val="baseline"/>
        <w:rPr>
          <w:rFonts w:ascii="Palemonas" w:eastAsia="SimSun" w:hAnsi="Palemonas"/>
          <w:szCs w:val="24"/>
          <w:lang w:eastAsia="zh-CN"/>
        </w:rPr>
      </w:pPr>
    </w:p>
    <w:p w14:paraId="6C8B0B1C" w14:textId="77777777" w:rsidR="00F4630A" w:rsidRDefault="00F4630A" w:rsidP="00F434B6">
      <w:pPr>
        <w:ind w:right="425"/>
        <w:jc w:val="both"/>
        <w:textAlignment w:val="baseline"/>
        <w:rPr>
          <w:rFonts w:ascii="Palemonas" w:eastAsia="SimSun" w:hAnsi="Palemonas"/>
          <w:szCs w:val="24"/>
          <w:lang w:eastAsia="zh-CN"/>
        </w:rPr>
      </w:pPr>
      <w:r>
        <w:rPr>
          <w:rFonts w:ascii="Palemonas" w:eastAsia="SimSun" w:hAnsi="Palemonas"/>
          <w:szCs w:val="24"/>
          <w:lang w:eastAsia="zh-CN"/>
        </w:rPr>
        <w:t>* IŠVADA nerašoma, kai vaikui tais kalendoriais metais sueina 7 metai ir jis privalo pradėti ugdytis pagal Pradinio ugdymo bendrąją programą.</w:t>
      </w:r>
    </w:p>
    <w:p w14:paraId="2D362310" w14:textId="77777777" w:rsidR="00F4630A" w:rsidRDefault="00F4630A" w:rsidP="00F4630A">
      <w:pPr>
        <w:suppressAutoHyphens/>
        <w:jc w:val="both"/>
        <w:textAlignment w:val="center"/>
        <w:rPr>
          <w:rFonts w:ascii="Palemonas" w:eastAsia="SimSun" w:hAnsi="Palemonas"/>
          <w:szCs w:val="24"/>
          <w:lang w:eastAsia="zh-CN"/>
        </w:rPr>
      </w:pPr>
    </w:p>
    <w:p w14:paraId="10EBFA40" w14:textId="77777777" w:rsidR="00F4630A" w:rsidRDefault="00F4630A" w:rsidP="00F4630A">
      <w:pPr>
        <w:suppressAutoHyphens/>
        <w:jc w:val="both"/>
        <w:textAlignment w:val="center"/>
        <w:rPr>
          <w:rFonts w:ascii="Palemonas" w:eastAsia="SimSun" w:hAnsi="Palemonas"/>
          <w:szCs w:val="24"/>
          <w:lang w:eastAsia="zh-CN"/>
        </w:rPr>
      </w:pPr>
    </w:p>
    <w:p w14:paraId="47EC3022" w14:textId="77777777" w:rsidR="00AF5DBA" w:rsidRDefault="00AF5DBA" w:rsidP="00F4630A">
      <w:pPr>
        <w:suppressAutoHyphens/>
        <w:jc w:val="both"/>
        <w:textAlignment w:val="center"/>
        <w:rPr>
          <w:rFonts w:ascii="Palemonas" w:eastAsia="SimSun" w:hAnsi="Palemonas"/>
          <w:szCs w:val="24"/>
          <w:lang w:eastAsia="zh-CN"/>
        </w:rPr>
      </w:pPr>
    </w:p>
    <w:p w14:paraId="4AFF5BBF" w14:textId="77777777" w:rsidR="00AF5DBA" w:rsidRDefault="00AF5DBA" w:rsidP="00F4630A">
      <w:pPr>
        <w:suppressAutoHyphens/>
        <w:jc w:val="both"/>
        <w:textAlignment w:val="center"/>
        <w:rPr>
          <w:rFonts w:ascii="Palemonas" w:eastAsia="SimSun" w:hAnsi="Palemonas"/>
          <w:szCs w:val="24"/>
          <w:lang w:eastAsia="zh-CN"/>
        </w:rPr>
      </w:pPr>
    </w:p>
    <w:p w14:paraId="416F8E98" w14:textId="77777777" w:rsidR="00F4630A" w:rsidRDefault="00F4630A" w:rsidP="00F4630A">
      <w:pPr>
        <w:suppressAutoHyphens/>
        <w:jc w:val="both"/>
        <w:textAlignment w:val="center"/>
        <w:rPr>
          <w:rFonts w:ascii="Palemonas" w:eastAsia="SimSun" w:hAnsi="Palemonas"/>
          <w:szCs w:val="24"/>
          <w:lang w:eastAsia="zh-CN"/>
        </w:rPr>
      </w:pPr>
    </w:p>
    <w:p w14:paraId="6FBE3FBF" w14:textId="77777777" w:rsidR="00F4630A" w:rsidRDefault="00F434B6" w:rsidP="00F4630A">
      <w:pPr>
        <w:suppressAutoHyphens/>
        <w:jc w:val="both"/>
        <w:textAlignment w:val="center"/>
        <w:rPr>
          <w:rFonts w:ascii="Palemonas" w:eastAsia="SimSun" w:hAnsi="Palemonas"/>
          <w:szCs w:val="24"/>
          <w:lang w:eastAsia="zh-CN"/>
        </w:rPr>
      </w:pPr>
      <w:r>
        <w:rPr>
          <w:rFonts w:ascii="Palemonas" w:eastAsia="SimSun" w:hAnsi="Palemonas"/>
          <w:szCs w:val="24"/>
          <w:lang w:eastAsia="zh-CN"/>
        </w:rPr>
        <w:t>Mokyklos vadovas</w:t>
      </w:r>
      <w:r>
        <w:rPr>
          <w:rFonts w:ascii="Palemonas" w:eastAsia="SimSun" w:hAnsi="Palemonas"/>
          <w:szCs w:val="24"/>
          <w:lang w:eastAsia="zh-CN"/>
        </w:rPr>
        <w:tab/>
      </w:r>
      <w:r w:rsidR="00F4630A">
        <w:rPr>
          <w:rFonts w:ascii="Palemonas" w:eastAsia="SimSun" w:hAnsi="Palemonas"/>
          <w:szCs w:val="24"/>
          <w:lang w:eastAsia="zh-CN"/>
        </w:rPr>
        <w:t>_________________</w:t>
      </w:r>
      <w:r w:rsidR="00F4630A">
        <w:rPr>
          <w:rFonts w:ascii="Palemonas" w:eastAsia="SimSun" w:hAnsi="Palemonas"/>
          <w:szCs w:val="24"/>
          <w:lang w:eastAsia="zh-CN"/>
        </w:rPr>
        <w:tab/>
        <w:t>__________________________</w:t>
      </w:r>
    </w:p>
    <w:p w14:paraId="70A07D1E" w14:textId="77777777" w:rsidR="00F4630A" w:rsidRDefault="00F4630A" w:rsidP="00F4630A">
      <w:pPr>
        <w:suppressAutoHyphens/>
        <w:jc w:val="right"/>
        <w:textAlignment w:val="center"/>
        <w:rPr>
          <w:rFonts w:ascii="Palemonas" w:eastAsia="SimSun" w:hAnsi="Palemonas"/>
          <w:sz w:val="20"/>
          <w:lang w:eastAsia="zh-CN"/>
        </w:rPr>
      </w:pPr>
      <w:r>
        <w:rPr>
          <w:rFonts w:ascii="Palemonas" w:eastAsia="SimSun" w:hAnsi="Palemonas"/>
          <w:sz w:val="20"/>
          <w:lang w:eastAsia="zh-CN"/>
        </w:rPr>
        <w:t>(Parašas)</w:t>
      </w:r>
      <w:r>
        <w:rPr>
          <w:rFonts w:ascii="Palemonas" w:eastAsia="SimSun" w:hAnsi="Palemonas"/>
          <w:sz w:val="20"/>
          <w:lang w:eastAsia="zh-CN"/>
        </w:rPr>
        <w:tab/>
      </w:r>
      <w:r>
        <w:rPr>
          <w:rFonts w:ascii="Palemonas" w:eastAsia="SimSun" w:hAnsi="Palemonas"/>
          <w:sz w:val="20"/>
          <w:lang w:eastAsia="zh-CN"/>
        </w:rPr>
        <w:tab/>
        <w:t>(Vardas ir pavardė)</w:t>
      </w:r>
      <w:r>
        <w:rPr>
          <w:rFonts w:ascii="Palemonas" w:eastAsia="SimSun" w:hAnsi="Palemonas"/>
          <w:sz w:val="20"/>
          <w:lang w:eastAsia="zh-CN"/>
        </w:rPr>
        <w:tab/>
      </w:r>
    </w:p>
    <w:p w14:paraId="57ECD61E" w14:textId="77777777" w:rsidR="00F4630A" w:rsidRDefault="00F4630A" w:rsidP="00F4630A">
      <w:pPr>
        <w:suppressAutoHyphens/>
        <w:textAlignment w:val="center"/>
        <w:rPr>
          <w:rFonts w:ascii="Palemonas" w:eastAsia="SimSun" w:hAnsi="Palemonas"/>
          <w:sz w:val="20"/>
          <w:lang w:eastAsia="zh-CN"/>
        </w:rPr>
      </w:pPr>
    </w:p>
    <w:p w14:paraId="33DF1E3B" w14:textId="77777777" w:rsidR="00F4630A" w:rsidRDefault="00926350" w:rsidP="00F434B6">
      <w:pPr>
        <w:suppressAutoHyphens/>
        <w:jc w:val="both"/>
        <w:textAlignment w:val="center"/>
        <w:rPr>
          <w:rFonts w:ascii="Palemonas" w:eastAsia="SimSun" w:hAnsi="Palemonas"/>
          <w:szCs w:val="24"/>
          <w:lang w:eastAsia="zh-CN"/>
        </w:rPr>
      </w:pPr>
      <w:r>
        <w:rPr>
          <w:rFonts w:ascii="Palemonas" w:eastAsia="SimSun" w:hAnsi="Palemonas"/>
          <w:szCs w:val="24"/>
          <w:lang w:eastAsia="zh-CN"/>
        </w:rPr>
        <w:t xml:space="preserve">Priešmokyklinio </w:t>
      </w:r>
      <w:r w:rsidR="00F434B6">
        <w:rPr>
          <w:rFonts w:ascii="Palemonas" w:eastAsia="SimSun" w:hAnsi="Palemonas"/>
          <w:szCs w:val="24"/>
          <w:lang w:eastAsia="zh-CN"/>
        </w:rPr>
        <w:t xml:space="preserve">ugdymo mokytojas (-ai)   </w:t>
      </w:r>
      <w:r w:rsidR="00F4630A">
        <w:rPr>
          <w:rFonts w:ascii="Palemonas" w:eastAsia="SimSun" w:hAnsi="Palemonas"/>
          <w:szCs w:val="24"/>
          <w:lang w:eastAsia="zh-CN"/>
        </w:rPr>
        <w:t>______________</w:t>
      </w:r>
      <w:r w:rsidR="00F4630A">
        <w:rPr>
          <w:rFonts w:ascii="Palemonas" w:eastAsia="SimSun" w:hAnsi="Palemonas"/>
          <w:szCs w:val="24"/>
          <w:lang w:eastAsia="zh-CN"/>
        </w:rPr>
        <w:tab/>
        <w:t>__________________________</w:t>
      </w:r>
    </w:p>
    <w:p w14:paraId="11979567" w14:textId="77777777" w:rsidR="00F4630A" w:rsidRDefault="00F4630A" w:rsidP="00F4630A">
      <w:pPr>
        <w:suppressAutoHyphens/>
        <w:jc w:val="right"/>
        <w:textAlignment w:val="center"/>
        <w:rPr>
          <w:rFonts w:ascii="Palemonas" w:eastAsia="SimSun" w:hAnsi="Palemonas"/>
          <w:sz w:val="20"/>
          <w:lang w:eastAsia="zh-CN"/>
        </w:rPr>
      </w:pPr>
      <w:r>
        <w:rPr>
          <w:rFonts w:ascii="Palemonas" w:eastAsia="SimSun" w:hAnsi="Palemonas"/>
          <w:sz w:val="20"/>
          <w:lang w:eastAsia="zh-CN"/>
        </w:rPr>
        <w:t>(Parašas)</w:t>
      </w:r>
      <w:r>
        <w:rPr>
          <w:rFonts w:ascii="Palemonas" w:eastAsia="SimSun" w:hAnsi="Palemonas"/>
          <w:sz w:val="20"/>
          <w:lang w:eastAsia="zh-CN"/>
        </w:rPr>
        <w:tab/>
      </w:r>
      <w:r>
        <w:rPr>
          <w:rFonts w:ascii="Palemonas" w:eastAsia="SimSun" w:hAnsi="Palemonas"/>
          <w:sz w:val="20"/>
          <w:lang w:eastAsia="zh-CN"/>
        </w:rPr>
        <w:tab/>
        <w:t>(Vardas ir pavardė)</w:t>
      </w:r>
      <w:r>
        <w:rPr>
          <w:rFonts w:ascii="Palemonas" w:eastAsia="SimSun" w:hAnsi="Palemonas"/>
          <w:sz w:val="20"/>
          <w:lang w:eastAsia="zh-CN"/>
        </w:rPr>
        <w:tab/>
      </w:r>
    </w:p>
    <w:p w14:paraId="7F4B4D55" w14:textId="77777777" w:rsidR="00F4630A" w:rsidRDefault="00F4630A" w:rsidP="00F4630A">
      <w:pPr>
        <w:suppressAutoHyphens/>
        <w:jc w:val="both"/>
        <w:textAlignment w:val="center"/>
        <w:rPr>
          <w:rFonts w:ascii="Palemonas" w:eastAsia="SimSun" w:hAnsi="Palemonas"/>
          <w:szCs w:val="24"/>
          <w:lang w:eastAsia="zh-CN"/>
        </w:rPr>
      </w:pPr>
    </w:p>
    <w:p w14:paraId="06E2A992" w14:textId="77777777" w:rsidR="00F4630A" w:rsidRDefault="00F4630A" w:rsidP="00F4630A">
      <w:pPr>
        <w:suppressAutoHyphens/>
        <w:jc w:val="both"/>
        <w:textAlignment w:val="center"/>
        <w:rPr>
          <w:rFonts w:ascii="Palemonas" w:eastAsia="SimSun" w:hAnsi="Palemonas"/>
          <w:szCs w:val="24"/>
          <w:lang w:eastAsia="zh-CN"/>
        </w:rPr>
      </w:pPr>
      <w:r>
        <w:rPr>
          <w:rFonts w:ascii="Palemonas" w:eastAsia="SimSun" w:hAnsi="Palemonas"/>
          <w:szCs w:val="24"/>
          <w:lang w:eastAsia="zh-CN"/>
        </w:rPr>
        <w:t>ar</w:t>
      </w:r>
      <w:r w:rsidR="00F434B6">
        <w:rPr>
          <w:rFonts w:ascii="Palemonas" w:eastAsia="SimSun" w:hAnsi="Palemonas"/>
          <w:szCs w:val="24"/>
          <w:lang w:eastAsia="zh-CN"/>
        </w:rPr>
        <w:t xml:space="preserve"> </w:t>
      </w:r>
    </w:p>
    <w:p w14:paraId="40900AE6" w14:textId="77777777" w:rsidR="00F4630A" w:rsidRDefault="00F4630A" w:rsidP="00F4630A">
      <w:pPr>
        <w:suppressAutoHyphens/>
        <w:jc w:val="both"/>
        <w:textAlignment w:val="center"/>
        <w:rPr>
          <w:rFonts w:ascii="Palemonas" w:eastAsia="SimSun" w:hAnsi="Palemonas"/>
          <w:szCs w:val="24"/>
          <w:lang w:eastAsia="zh-CN"/>
        </w:rPr>
      </w:pPr>
    </w:p>
    <w:p w14:paraId="70FEF09E" w14:textId="77777777" w:rsidR="00F4630A" w:rsidRDefault="00F4630A" w:rsidP="00F4630A">
      <w:pPr>
        <w:suppressAutoHyphens/>
        <w:jc w:val="both"/>
        <w:textAlignment w:val="center"/>
        <w:rPr>
          <w:rFonts w:ascii="Palemonas" w:eastAsia="SimSun" w:hAnsi="Palemonas"/>
          <w:szCs w:val="24"/>
          <w:lang w:eastAsia="zh-CN"/>
        </w:rPr>
      </w:pPr>
      <w:r>
        <w:rPr>
          <w:rFonts w:ascii="Palemonas" w:eastAsia="SimSun" w:hAnsi="Palemonas"/>
          <w:szCs w:val="24"/>
          <w:lang w:eastAsia="zh-CN"/>
        </w:rPr>
        <w:t>Jungtinės grupės ikimokyklinio ugdymo mokytojas (-ai) ______________        _________________</w:t>
      </w:r>
    </w:p>
    <w:p w14:paraId="7F61E025" w14:textId="77777777" w:rsidR="00F4630A" w:rsidRDefault="00F4630A" w:rsidP="00F4630A">
      <w:pPr>
        <w:tabs>
          <w:tab w:val="left" w:pos="1871"/>
        </w:tabs>
        <w:suppressAutoHyphens/>
        <w:ind w:right="284"/>
        <w:jc w:val="right"/>
        <w:textAlignment w:val="center"/>
        <w:rPr>
          <w:rFonts w:ascii="Palemonas" w:eastAsia="SimSun" w:hAnsi="Palemonas"/>
          <w:sz w:val="20"/>
          <w:lang w:eastAsia="zh-CN"/>
        </w:rPr>
      </w:pPr>
      <w:r>
        <w:rPr>
          <w:rFonts w:ascii="Palemonas" w:eastAsia="SimSun" w:hAnsi="Palemonas"/>
          <w:sz w:val="20"/>
          <w:lang w:eastAsia="zh-CN"/>
        </w:rPr>
        <w:t>(Parašas)</w:t>
      </w:r>
      <w:r>
        <w:rPr>
          <w:rFonts w:ascii="Palemonas" w:eastAsia="SimSun" w:hAnsi="Palemonas"/>
          <w:sz w:val="20"/>
          <w:lang w:eastAsia="zh-CN"/>
        </w:rPr>
        <w:tab/>
        <w:t>(Vardas ir pavardė)</w:t>
      </w:r>
    </w:p>
    <w:p w14:paraId="68E0EA4B" w14:textId="77777777" w:rsidR="00F434B6" w:rsidRDefault="00F434B6" w:rsidP="00F4630A">
      <w:pPr>
        <w:tabs>
          <w:tab w:val="left" w:pos="1871"/>
        </w:tabs>
        <w:suppressAutoHyphens/>
        <w:ind w:right="284"/>
        <w:jc w:val="right"/>
        <w:textAlignment w:val="center"/>
        <w:rPr>
          <w:rFonts w:ascii="Palemonas" w:eastAsia="SimSun" w:hAnsi="Palemonas"/>
          <w:sz w:val="20"/>
          <w:lang w:eastAsia="zh-CN"/>
        </w:rPr>
      </w:pPr>
    </w:p>
    <w:p w14:paraId="17892D05" w14:textId="77777777" w:rsidR="00F434B6" w:rsidRDefault="00F434B6" w:rsidP="00F4630A">
      <w:pPr>
        <w:tabs>
          <w:tab w:val="left" w:pos="1871"/>
        </w:tabs>
        <w:suppressAutoHyphens/>
        <w:ind w:right="284"/>
        <w:jc w:val="right"/>
        <w:textAlignment w:val="center"/>
        <w:rPr>
          <w:rFonts w:ascii="Palemonas" w:eastAsia="SimSun" w:hAnsi="Palemonas"/>
          <w:sz w:val="20"/>
          <w:lang w:eastAsia="zh-CN"/>
        </w:rPr>
      </w:pPr>
    </w:p>
    <w:p w14:paraId="0490D044" w14:textId="77777777" w:rsidR="00F4630A" w:rsidRDefault="00F4630A" w:rsidP="00F4630A">
      <w:pPr>
        <w:suppressAutoHyphens/>
        <w:jc w:val="both"/>
        <w:textAlignment w:val="center"/>
        <w:rPr>
          <w:rFonts w:ascii="Palemonas" w:eastAsia="SimSun" w:hAnsi="Palemonas"/>
          <w:szCs w:val="24"/>
          <w:lang w:eastAsia="zh-CN"/>
        </w:rPr>
      </w:pPr>
    </w:p>
    <w:p w14:paraId="42928410" w14:textId="77777777" w:rsidR="00F55B02" w:rsidRDefault="00F4630A" w:rsidP="00F434B6">
      <w:pPr>
        <w:widowControl w:val="0"/>
        <w:jc w:val="center"/>
        <w:rPr>
          <w:snapToGrid w:val="0"/>
        </w:rPr>
      </w:pPr>
      <w:r>
        <w:rPr>
          <w:rFonts w:ascii="Palemonas" w:eastAsia="SimSun" w:hAnsi="Palemonas"/>
          <w:szCs w:val="24"/>
          <w:lang w:eastAsia="zh-CN"/>
        </w:rPr>
        <w:t>_____________________</w:t>
      </w:r>
      <w:r w:rsidR="00F434B6">
        <w:rPr>
          <w:rFonts w:ascii="Palemonas" w:eastAsia="SimSun" w:hAnsi="Palemonas"/>
          <w:szCs w:val="24"/>
          <w:lang w:eastAsia="zh-CN"/>
        </w:rPr>
        <w:t>_____________________________</w:t>
      </w:r>
    </w:p>
    <w:sectPr w:rsidR="00F55B02" w:rsidSect="00F434B6">
      <w:footerReference w:type="default" r:id="rId7"/>
      <w:pgSz w:w="11907" w:h="16840" w:code="9"/>
      <w:pgMar w:top="1134" w:right="567" w:bottom="1134" w:left="1701" w:header="567"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AA753" w14:textId="77777777" w:rsidR="0080153C" w:rsidRDefault="0080153C">
      <w:r>
        <w:separator/>
      </w:r>
    </w:p>
  </w:endnote>
  <w:endnote w:type="continuationSeparator" w:id="0">
    <w:p w14:paraId="637C056D" w14:textId="77777777" w:rsidR="0080153C" w:rsidRDefault="00801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emonas">
    <w:altName w:val="Times New Roman"/>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497225"/>
      <w:docPartObj>
        <w:docPartGallery w:val="Page Numbers (Bottom of Page)"/>
        <w:docPartUnique/>
      </w:docPartObj>
    </w:sdtPr>
    <w:sdtContent>
      <w:p w14:paraId="02D25103" w14:textId="77777777" w:rsidR="00F434B6" w:rsidRDefault="00F434B6">
        <w:pPr>
          <w:pStyle w:val="Footer"/>
          <w:jc w:val="center"/>
        </w:pPr>
        <w:r>
          <w:fldChar w:fldCharType="begin"/>
        </w:r>
        <w:r>
          <w:instrText>PAGE   \* MERGEFORMAT</w:instrText>
        </w:r>
        <w:r>
          <w:fldChar w:fldCharType="separate"/>
        </w:r>
        <w:r w:rsidR="00090FC2">
          <w:rPr>
            <w:noProof/>
          </w:rPr>
          <w:t>6</w:t>
        </w:r>
        <w:r>
          <w:fldChar w:fldCharType="end"/>
        </w:r>
      </w:p>
    </w:sdtContent>
  </w:sdt>
  <w:p w14:paraId="597A8AC3" w14:textId="77777777" w:rsidR="00F434B6" w:rsidRDefault="00F43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15018" w14:textId="77777777" w:rsidR="0080153C" w:rsidRDefault="0080153C">
      <w:r>
        <w:separator/>
      </w:r>
    </w:p>
  </w:footnote>
  <w:footnote w:type="continuationSeparator" w:id="0">
    <w:p w14:paraId="6A0760CA" w14:textId="77777777" w:rsidR="0080153C" w:rsidRDefault="008015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19"/>
    <w:rsid w:val="000508FE"/>
    <w:rsid w:val="0008686F"/>
    <w:rsid w:val="00090FC2"/>
    <w:rsid w:val="000A2755"/>
    <w:rsid w:val="00111553"/>
    <w:rsid w:val="001327B1"/>
    <w:rsid w:val="00173AB1"/>
    <w:rsid w:val="001B1250"/>
    <w:rsid w:val="00207798"/>
    <w:rsid w:val="00236CB4"/>
    <w:rsid w:val="002A1A40"/>
    <w:rsid w:val="002C7481"/>
    <w:rsid w:val="00330432"/>
    <w:rsid w:val="003A1630"/>
    <w:rsid w:val="003B7817"/>
    <w:rsid w:val="003C3E7B"/>
    <w:rsid w:val="003D39E6"/>
    <w:rsid w:val="003D4B47"/>
    <w:rsid w:val="0041271E"/>
    <w:rsid w:val="004457CD"/>
    <w:rsid w:val="004B0E24"/>
    <w:rsid w:val="004E3CF8"/>
    <w:rsid w:val="0056038D"/>
    <w:rsid w:val="005662A6"/>
    <w:rsid w:val="005864D8"/>
    <w:rsid w:val="00615ABC"/>
    <w:rsid w:val="006521DF"/>
    <w:rsid w:val="00652236"/>
    <w:rsid w:val="007063F6"/>
    <w:rsid w:val="00737119"/>
    <w:rsid w:val="00757ED2"/>
    <w:rsid w:val="007D17A1"/>
    <w:rsid w:val="0080153C"/>
    <w:rsid w:val="008B77A2"/>
    <w:rsid w:val="008D45E9"/>
    <w:rsid w:val="00926350"/>
    <w:rsid w:val="00936229"/>
    <w:rsid w:val="00940E5B"/>
    <w:rsid w:val="00963CEF"/>
    <w:rsid w:val="00977C08"/>
    <w:rsid w:val="009859C4"/>
    <w:rsid w:val="009A6757"/>
    <w:rsid w:val="00A1389B"/>
    <w:rsid w:val="00AF5DBA"/>
    <w:rsid w:val="00B5357A"/>
    <w:rsid w:val="00BC54CC"/>
    <w:rsid w:val="00CB2D5A"/>
    <w:rsid w:val="00CC4740"/>
    <w:rsid w:val="00D777A6"/>
    <w:rsid w:val="00D92693"/>
    <w:rsid w:val="00D97F5D"/>
    <w:rsid w:val="00E2119D"/>
    <w:rsid w:val="00E81CB8"/>
    <w:rsid w:val="00F4207C"/>
    <w:rsid w:val="00F434B6"/>
    <w:rsid w:val="00F4630A"/>
    <w:rsid w:val="00F55B02"/>
    <w:rsid w:val="00F60248"/>
    <w:rsid w:val="00FB6D53"/>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0CB5"/>
  <w15:docId w15:val="{04956712-7A9F-4419-8EFB-DCB4F174C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819"/>
        <w:tab w:val="right" w:pos="9638"/>
      </w:tabs>
    </w:pPr>
  </w:style>
  <w:style w:type="character" w:customStyle="1" w:styleId="FooterChar">
    <w:name w:val="Footer Char"/>
    <w:basedOn w:val="DefaultParagraphFont"/>
    <w:link w:val="Footer"/>
    <w:uiPriority w:val="99"/>
  </w:style>
  <w:style w:type="table" w:styleId="TableGrid">
    <w:name w:val="Table Grid"/>
    <w:basedOn w:val="TableNormal"/>
    <w:rsid w:val="000A2755"/>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008727">
      <w:bodyDiv w:val="1"/>
      <w:marLeft w:val="0"/>
      <w:marRight w:val="0"/>
      <w:marTop w:val="0"/>
      <w:marBottom w:val="0"/>
      <w:divBdr>
        <w:top w:val="none" w:sz="0" w:space="0" w:color="auto"/>
        <w:left w:val="none" w:sz="0" w:space="0" w:color="auto"/>
        <w:bottom w:val="none" w:sz="0" w:space="0" w:color="auto"/>
        <w:right w:val="none" w:sz="0" w:space="0" w:color="auto"/>
      </w:divBdr>
    </w:div>
    <w:div w:id="204656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FD7DA-F200-4AB1-A7F9-426B95581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10094</Words>
  <Characters>5755</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LIETUVOS RESPUBLIKOS ŠVIETIMO IR MOKSLO MINISTRO</vt:lpstr>
    </vt:vector>
  </TitlesOfParts>
  <Company/>
  <LinksUpToDate>false</LinksUpToDate>
  <CharactersWithSpaces>15818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ŠVIETIMO IR MOKSLO MINISTRO</dc:title>
  <dc:creator>Rima</dc:creator>
  <cp:lastModifiedBy>Mindaugas Tamašauskas</cp:lastModifiedBy>
  <cp:revision>2</cp:revision>
  <dcterms:created xsi:type="dcterms:W3CDTF">2025-02-11T15:21:00Z</dcterms:created>
  <dcterms:modified xsi:type="dcterms:W3CDTF">2025-02-11T15:21:00Z</dcterms:modified>
</cp:coreProperties>
</file>